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0"/>
        <w:gridCol w:w="552"/>
        <w:gridCol w:w="6919"/>
        <w:gridCol w:w="1586"/>
        <w:gridCol w:w="992"/>
      </w:tblGrid>
      <w:tr w:rsidR="00C86350" w:rsidRPr="008D6EE6" w14:paraId="7819CAAD" w14:textId="77777777" w:rsidTr="000741F6">
        <w:trPr>
          <w:trHeight w:val="1858"/>
        </w:trPr>
        <w:tc>
          <w:tcPr>
            <w:tcW w:w="11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FDCBE" w14:textId="188BF632" w:rsidR="00C86350" w:rsidRPr="00EF420D" w:rsidRDefault="00333D21">
            <w:pPr>
              <w:pStyle w:val="1"/>
              <w:spacing w:line="360" w:lineRule="exact"/>
              <w:jc w:val="center"/>
              <w:rPr>
                <w:rFonts w:ascii="Times New Roman" w:eastAsia="標楷體" w:hAnsi="Times New Roman" w:cs="Times New Roman" w:hint="default"/>
                <w:sz w:val="32"/>
                <w:szCs w:val="32"/>
                <w:lang w:val="zh-TW"/>
              </w:rPr>
            </w:pPr>
            <w:r w:rsidRPr="008D6EE6">
              <w:rPr>
                <w:rFonts w:ascii="Times New Roman" w:eastAsia="標楷體" w:hAnsi="Times New Roman" w:cs="Times New Roman" w:hint="default"/>
                <w:sz w:val="32"/>
                <w:szCs w:val="32"/>
                <w:lang w:val="zh-TW"/>
              </w:rPr>
              <w:t>國立臺灣科技大學</w:t>
            </w:r>
            <w:r w:rsidR="00F35888">
              <w:rPr>
                <w:rFonts w:ascii="Times New Roman" w:eastAsia="標楷體" w:hAnsi="Times New Roman" w:cs="Times New Roman"/>
                <w:sz w:val="32"/>
                <w:szCs w:val="32"/>
                <w:lang w:val="zh-TW"/>
              </w:rPr>
              <w:t xml:space="preserve"> </w:t>
            </w:r>
            <w:proofErr w:type="spellStart"/>
            <w:r w:rsidR="00F35888" w:rsidRPr="00EF420D">
              <w:rPr>
                <w:rFonts w:ascii="標楷體" w:hAnsi="標楷體"/>
                <w:b/>
                <w:sz w:val="32"/>
                <w:szCs w:val="32"/>
              </w:rPr>
              <w:t>專案教師</w:t>
            </w:r>
            <w:proofErr w:type="spellEnd"/>
            <w:r w:rsidR="00F35888" w:rsidRPr="00EF420D">
              <w:rPr>
                <w:rFonts w:ascii="標楷體" w:hAnsi="標楷體"/>
                <w:b/>
                <w:sz w:val="32"/>
                <w:szCs w:val="32"/>
              </w:rPr>
              <w:t xml:space="preserve"> </w:t>
            </w:r>
            <w:proofErr w:type="spellStart"/>
            <w:r w:rsidR="00F35888" w:rsidRPr="00EF420D">
              <w:rPr>
                <w:rFonts w:ascii="標楷體" w:hAnsi="標楷體"/>
                <w:sz w:val="32"/>
                <w:szCs w:val="32"/>
              </w:rPr>
              <w:t>報到注意事項</w:t>
            </w:r>
            <w:proofErr w:type="spellEnd"/>
          </w:p>
          <w:p w14:paraId="67644468" w14:textId="77777777" w:rsidR="00C86350" w:rsidRPr="00EF420D" w:rsidRDefault="00C8635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0" w:lineRule="atLeast"/>
              <w:jc w:val="center"/>
              <w:rPr>
                <w:rFonts w:ascii="Times New Roman" w:eastAsia="Arial" w:hAnsi="Times New Roman" w:cs="Times New Roman"/>
                <w:color w:val="545454"/>
                <w:sz w:val="20"/>
                <w:szCs w:val="20"/>
                <w:shd w:val="clear" w:color="auto" w:fill="FFFFFF"/>
                <w:lang w:val="zh-TW"/>
                <w14:textOutline w14:w="0" w14:cap="flat" w14:cmpd="sng" w14:algn="ctr">
                  <w14:solidFill>
                    <w14:srgbClr w14:val="545454"/>
                  </w14:solidFill>
                  <w14:prstDash w14:val="solid"/>
                  <w14:miter w14:lim="400000"/>
                </w14:textOutline>
              </w:rPr>
            </w:pPr>
          </w:p>
          <w:p w14:paraId="0CA12C64" w14:textId="2F8BFE12" w:rsidR="00C86350" w:rsidRPr="00F35888" w:rsidRDefault="00F35888">
            <w:pPr>
              <w:pStyle w:val="1"/>
              <w:spacing w:line="360" w:lineRule="exact"/>
              <w:jc w:val="center"/>
              <w:rPr>
                <w:rFonts w:ascii="Times New Roman" w:eastAsia="標楷體" w:hAnsi="Times New Roman" w:cs="Times New Roman" w:hint="default"/>
                <w:sz w:val="32"/>
                <w:szCs w:val="32"/>
              </w:rPr>
            </w:pPr>
            <w:r w:rsidRPr="00EF420D">
              <w:rPr>
                <w:rFonts w:ascii="Times New Roman" w:hAnsi="Times New Roman" w:cs="Times New Roman" w:hint="default"/>
                <w:sz w:val="32"/>
                <w:szCs w:val="32"/>
              </w:rPr>
              <w:t>Items That Require Project Teaching Faculty’s Attention When Reporting for Work</w:t>
            </w:r>
          </w:p>
          <w:p w14:paraId="1E30AD4E" w14:textId="77777777" w:rsidR="00C86350" w:rsidRPr="008D6EE6" w:rsidRDefault="00333D21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0" w:lineRule="atLeast"/>
              <w:jc w:val="center"/>
              <w:rPr>
                <w:rFonts w:ascii="Times New Roman" w:eastAsia="Arial" w:hAnsi="Times New Roman" w:cs="Times New Roman"/>
                <w:color w:val="545454"/>
                <w:sz w:val="20"/>
                <w:szCs w:val="20"/>
                <w:shd w:val="clear" w:color="auto" w:fill="FFFFFF"/>
                <w14:textOutline w14:w="0" w14:cap="flat" w14:cmpd="sng" w14:algn="ctr">
                  <w14:solidFill>
                    <w14:srgbClr w14:val="545454"/>
                  </w14:solidFill>
                  <w14:prstDash w14:val="solid"/>
                  <w14:miter w14:lim="400000"/>
                </w14:textOutline>
              </w:rPr>
            </w:pPr>
            <w:r w:rsidRPr="00A4750D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FFFFFF"/>
                <w14:textOutline w14:w="0" w14:cap="flat" w14:cmpd="sng" w14:algn="ctr">
                  <w14:solidFill>
                    <w14:srgbClr w14:val="545454"/>
                  </w14:solidFill>
                  <w14:prstDash w14:val="solid"/>
                  <w14:miter w14:lim="400000"/>
                </w14:textOutline>
              </w:rPr>
              <w:t>National Taiwan University of Science and Technology</w:t>
            </w:r>
          </w:p>
          <w:p w14:paraId="4C754CEC" w14:textId="569765FA" w:rsidR="00C86350" w:rsidRPr="008D6EE6" w:rsidRDefault="00DC0A2D">
            <w:pPr>
              <w:pStyle w:val="1"/>
              <w:spacing w:line="360" w:lineRule="exact"/>
              <w:jc w:val="right"/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11207</w:t>
            </w:r>
            <w:bookmarkStart w:id="0" w:name="_GoBack"/>
            <w:bookmarkEnd w:id="0"/>
            <w:r w:rsidR="00333D21" w:rsidRPr="008D6EE6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人事室製</w:t>
            </w:r>
          </w:p>
          <w:p w14:paraId="4B14CD6E" w14:textId="2DE3A7E0" w:rsidR="00C86350" w:rsidRPr="00EF420D" w:rsidRDefault="00EF420D">
            <w:pPr>
              <w:pStyle w:val="1"/>
              <w:spacing w:line="360" w:lineRule="exact"/>
              <w:jc w:val="right"/>
              <w:rPr>
                <w:rFonts w:ascii="Times New Roman" w:hAnsi="Times New Roman" w:cs="Times New Roman" w:hint="default"/>
              </w:rPr>
            </w:pPr>
            <w:r w:rsidRPr="00EF420D">
              <w:rPr>
                <w:rFonts w:ascii="Times New Roman" w:eastAsiaTheme="minorEastAsia" w:hAnsi="Times New Roman" w:cs="Times New Roman" w:hint="default"/>
                <w:sz w:val="20"/>
                <w:szCs w:val="20"/>
              </w:rPr>
              <w:t>Ju</w:t>
            </w:r>
            <w:r w:rsidR="00737131">
              <w:rPr>
                <w:rFonts w:ascii="Times New Roman" w:eastAsiaTheme="minorEastAsia" w:hAnsi="Times New Roman" w:cs="Times New Roman"/>
                <w:sz w:val="20"/>
                <w:szCs w:val="20"/>
              </w:rPr>
              <w:t>l</w:t>
            </w:r>
            <w:r w:rsidR="00737131">
              <w:rPr>
                <w:rFonts w:ascii="Times New Roman" w:eastAsiaTheme="minorEastAsia" w:hAnsi="Times New Roman" w:cs="Times New Roman" w:hint="default"/>
                <w:sz w:val="20"/>
                <w:szCs w:val="20"/>
              </w:rPr>
              <w:t>y</w:t>
            </w:r>
            <w:r w:rsidRPr="00EF420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20</w:t>
            </w:r>
            <w:r w:rsidRPr="00EF420D">
              <w:rPr>
                <w:rFonts w:ascii="Times New Roman" w:eastAsiaTheme="minorEastAsia" w:hAnsi="Times New Roman" w:cs="Times New Roman" w:hint="default"/>
                <w:sz w:val="20"/>
                <w:szCs w:val="20"/>
              </w:rPr>
              <w:t>2</w:t>
            </w:r>
            <w:r w:rsidR="00737131">
              <w:rPr>
                <w:rFonts w:ascii="Times New Roman" w:eastAsiaTheme="minorEastAsia" w:hAnsi="Times New Roman" w:cs="Times New Roman" w:hint="default"/>
                <w:sz w:val="20"/>
                <w:szCs w:val="20"/>
              </w:rPr>
              <w:t>2</w:t>
            </w:r>
            <w:r w:rsidR="00F35888" w:rsidRPr="00EF420D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by the Personnel Office</w:t>
            </w:r>
            <w:r w:rsidR="00333D21" w:rsidRPr="00EF420D">
              <w:rPr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</w:tc>
      </w:tr>
      <w:tr w:rsidR="00C86350" w:rsidRPr="008D6EE6" w14:paraId="12C8E524" w14:textId="77777777" w:rsidTr="000741F6">
        <w:trPr>
          <w:trHeight w:val="1342"/>
        </w:trPr>
        <w:tc>
          <w:tcPr>
            <w:tcW w:w="8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F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14743" w14:textId="77777777" w:rsidR="00C86350" w:rsidRPr="008D6EE6" w:rsidRDefault="00333D21">
            <w:pPr>
              <w:pStyle w:val="1"/>
              <w:spacing w:line="270" w:lineRule="exact"/>
              <w:jc w:val="both"/>
              <w:rPr>
                <w:rFonts w:ascii="Times New Roman" w:hAnsi="Times New Roman" w:cs="Times New Roman" w:hint="default"/>
              </w:rPr>
            </w:pPr>
            <w:r w:rsidRPr="008D6EE6">
              <w:rPr>
                <w:rFonts w:ascii="Times New Roman" w:eastAsia="標楷體" w:hAnsi="Times New Roman" w:cs="Times New Roman" w:hint="default"/>
                <w:lang w:val="zh-TW"/>
              </w:rPr>
              <w:t>一、聘任及報到</w:t>
            </w:r>
            <w:r w:rsidRPr="008D6EE6">
              <w:rPr>
                <w:rFonts w:ascii="Times New Roman" w:hAnsi="Times New Roman" w:cs="Times New Roman" w:hint="default"/>
                <w:lang w:val="zh-TW"/>
              </w:rPr>
              <w:t xml:space="preserve"> Employment and Registration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F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4BD86" w14:textId="4BCBFDE7" w:rsidR="00E81C13" w:rsidRPr="00E81C13" w:rsidRDefault="00E81C13">
            <w:pPr>
              <w:pStyle w:val="1"/>
              <w:spacing w:line="270" w:lineRule="exact"/>
              <w:jc w:val="center"/>
              <w:rPr>
                <w:rFonts w:ascii="標楷體" w:eastAsia="標楷體" w:hAnsi="標楷體" w:cs="Times New Roman" w:hint="default"/>
                <w:sz w:val="22"/>
                <w:szCs w:val="22"/>
              </w:rPr>
            </w:pPr>
            <w:r w:rsidRPr="00E81C13">
              <w:rPr>
                <w:rFonts w:ascii="標楷體" w:eastAsia="標楷體" w:hAnsi="標楷體"/>
                <w:sz w:val="22"/>
                <w:szCs w:val="22"/>
              </w:rPr>
              <w:t>承辦單位、人員</w:t>
            </w:r>
          </w:p>
          <w:p w14:paraId="4A9784EB" w14:textId="77777777" w:rsidR="00C86350" w:rsidRPr="008D6EE6" w:rsidRDefault="00333D21">
            <w:pPr>
              <w:pStyle w:val="1"/>
              <w:spacing w:line="270" w:lineRule="exact"/>
              <w:jc w:val="center"/>
              <w:rPr>
                <w:rFonts w:ascii="Times New Roman" w:hAnsi="Times New Roman" w:cs="Times New Roman" w:hint="default"/>
              </w:rPr>
            </w:pP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>Offices and Persons in Charge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F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31253" w14:textId="77777777" w:rsidR="00C86350" w:rsidRPr="008D6EE6" w:rsidRDefault="00333D21">
            <w:pPr>
              <w:pStyle w:val="1"/>
              <w:spacing w:line="270" w:lineRule="exact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</w:pP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分機</w:t>
            </w:r>
          </w:p>
          <w:p w14:paraId="0972C3A9" w14:textId="77777777" w:rsidR="00C86350" w:rsidRPr="008D6EE6" w:rsidRDefault="00333D21">
            <w:pPr>
              <w:pStyle w:val="1"/>
              <w:spacing w:line="270" w:lineRule="exact"/>
              <w:jc w:val="center"/>
              <w:rPr>
                <w:rFonts w:ascii="Times New Roman" w:hAnsi="Times New Roman" w:cs="Times New Roman" w:hint="default"/>
              </w:rPr>
            </w:pPr>
            <w:r w:rsidRPr="008D6EE6">
              <w:rPr>
                <w:rFonts w:ascii="Times New Roman" w:hAnsi="Times New Roman" w:cs="Times New Roman" w:hint="default"/>
                <w:sz w:val="22"/>
                <w:szCs w:val="22"/>
                <w:lang w:val="zh-TW"/>
              </w:rPr>
              <w:t>Extension</w:t>
            </w:r>
          </w:p>
        </w:tc>
      </w:tr>
      <w:tr w:rsidR="00C86350" w:rsidRPr="008D6EE6" w14:paraId="516DB201" w14:textId="77777777" w:rsidTr="000741F6">
        <w:trPr>
          <w:trHeight w:val="802"/>
        </w:trPr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B5924" w14:textId="77777777" w:rsidR="00C86350" w:rsidRPr="008D6EE6" w:rsidRDefault="00333D21">
            <w:pPr>
              <w:pStyle w:val="1"/>
              <w:spacing w:line="270" w:lineRule="exact"/>
              <w:jc w:val="both"/>
              <w:rPr>
                <w:rFonts w:ascii="Times New Roman" w:hAnsi="Times New Roman" w:cs="Times New Roman" w:hint="default"/>
              </w:rPr>
            </w:pP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聘任</w:t>
            </w:r>
            <w:proofErr w:type="spellStart"/>
            <w:r w:rsidRPr="00260CBA">
              <w:rPr>
                <w:rFonts w:ascii="Times New Roman" w:hAnsi="Times New Roman" w:cs="Times New Roman" w:hint="default"/>
                <w:sz w:val="22"/>
                <w:szCs w:val="22"/>
              </w:rPr>
              <w:t>Employmnet</w:t>
            </w:r>
            <w:proofErr w:type="spellEnd"/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7835D" w14:textId="77777777" w:rsidR="00C86350" w:rsidRPr="008D6EE6" w:rsidRDefault="00333D21">
            <w:pPr>
              <w:pStyle w:val="1"/>
              <w:spacing w:line="270" w:lineRule="exact"/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</w:pP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各系、所於當年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8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月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1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日（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2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月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1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日）前完成為原則。</w:t>
            </w:r>
          </w:p>
          <w:p w14:paraId="34272CA0" w14:textId="56CAE0C3" w:rsidR="00C86350" w:rsidRPr="008D6EE6" w:rsidRDefault="00333D21">
            <w:pPr>
              <w:pStyle w:val="1"/>
              <w:spacing w:line="270" w:lineRule="exact"/>
              <w:rPr>
                <w:rFonts w:ascii="Times New Roman" w:hAnsi="Times New Roman" w:cs="Times New Roman" w:hint="default"/>
              </w:rPr>
            </w:pP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In principle, all departments and graduate schools </w:t>
            </w:r>
            <w:r w:rsidR="00C91873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must</w:t>
            </w:r>
            <w:r w:rsidR="00C91873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>complete the employment process before August 1st of each year.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4166F" w14:textId="3AED89A6" w:rsidR="00F0434C" w:rsidRPr="00A4750D" w:rsidRDefault="00F0434C">
            <w:pPr>
              <w:pStyle w:val="1"/>
              <w:spacing w:line="270" w:lineRule="exact"/>
              <w:rPr>
                <w:rFonts w:ascii="標楷體" w:eastAsia="標楷體" w:hAnsi="標楷體" w:cs="Times New Roman" w:hint="default"/>
                <w:sz w:val="22"/>
                <w:szCs w:val="22"/>
              </w:rPr>
            </w:pPr>
            <w:r w:rsidRPr="002E7B32">
              <w:rPr>
                <w:rFonts w:ascii="標楷體" w:eastAsia="標楷體" w:hAnsi="標楷體"/>
                <w:sz w:val="22"/>
                <w:szCs w:val="22"/>
              </w:rPr>
              <w:t>各系（所）秘書</w:t>
            </w:r>
          </w:p>
          <w:p w14:paraId="5DE7C58C" w14:textId="77777777" w:rsidR="00C86350" w:rsidRPr="008D6EE6" w:rsidRDefault="00333D21">
            <w:pPr>
              <w:pStyle w:val="1"/>
              <w:spacing w:line="270" w:lineRule="exact"/>
              <w:rPr>
                <w:rFonts w:ascii="Times New Roman" w:hAnsi="Times New Roman" w:cs="Times New Roman" w:hint="default"/>
              </w:rPr>
            </w:pPr>
            <w:r w:rsidRPr="008D6EE6">
              <w:rPr>
                <w:rFonts w:ascii="Times New Roman" w:hAnsi="Times New Roman" w:cs="Times New Roman" w:hint="default"/>
                <w:sz w:val="22"/>
                <w:szCs w:val="22"/>
                <w:lang w:val="zh-TW"/>
              </w:rPr>
              <w:t>Department secretaries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27A62" w14:textId="77777777" w:rsidR="00C86350" w:rsidRPr="008D6EE6" w:rsidRDefault="00C86350"/>
        </w:tc>
      </w:tr>
      <w:tr w:rsidR="00C86350" w:rsidRPr="008D6EE6" w14:paraId="1B4E8234" w14:textId="77777777" w:rsidTr="000741F6">
        <w:trPr>
          <w:trHeight w:val="1354"/>
        </w:trPr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2B73D" w14:textId="77777777" w:rsidR="00C86350" w:rsidRPr="008D6EE6" w:rsidRDefault="00333D21">
            <w:pPr>
              <w:pStyle w:val="1"/>
              <w:spacing w:line="270" w:lineRule="exact"/>
              <w:jc w:val="both"/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</w:pP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工作許可</w:t>
            </w:r>
          </w:p>
          <w:p w14:paraId="184C8810" w14:textId="77777777" w:rsidR="00C86350" w:rsidRPr="008D6EE6" w:rsidRDefault="00333D21">
            <w:pPr>
              <w:pStyle w:val="1"/>
              <w:spacing w:line="270" w:lineRule="exact"/>
              <w:jc w:val="both"/>
              <w:rPr>
                <w:rFonts w:ascii="Times New Roman" w:hAnsi="Times New Roman" w:cs="Times New Roman" w:hint="default"/>
              </w:rPr>
            </w:pPr>
            <w:r w:rsidRPr="008D6EE6">
              <w:rPr>
                <w:rFonts w:ascii="Times New Roman" w:hAnsi="Times New Roman" w:cs="Times New Roman" w:hint="default"/>
                <w:sz w:val="22"/>
                <w:szCs w:val="22"/>
                <w:lang w:val="zh-TW"/>
              </w:rPr>
              <w:t>Work Permit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3D1B1" w14:textId="77777777" w:rsidR="00EF420D" w:rsidRDefault="00333D21">
            <w:pPr>
              <w:pStyle w:val="1"/>
              <w:spacing w:line="270" w:lineRule="exact"/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</w:pP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請系（所）填寫相關表件於起聘日前送人事室函送教育部辦理，擬聘外籍教師取得工作許可後，始得辦理報到。</w:t>
            </w:r>
          </w:p>
          <w:p w14:paraId="4B0C8CAD" w14:textId="678AEC30" w:rsidR="00C86350" w:rsidRPr="008D6EE6" w:rsidRDefault="00333D21">
            <w:pPr>
              <w:pStyle w:val="1"/>
              <w:spacing w:line="270" w:lineRule="exact"/>
              <w:rPr>
                <w:rFonts w:ascii="Times New Roman" w:hAnsi="Times New Roman" w:cs="Times New Roman" w:hint="default"/>
              </w:rPr>
            </w:pP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Each department (graduate school) </w:t>
            </w:r>
            <w:r w:rsidR="00C91873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must</w:t>
            </w:r>
            <w:r w:rsidR="00C91873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>complete and deliver the necessary employment documents to the personnel office for submission to the Ministry of Education; foreign nationals can begin registration once their work permits are received.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9E317" w14:textId="77777777" w:rsidR="00F0434C" w:rsidRPr="002E7B32" w:rsidRDefault="00F0434C" w:rsidP="00F0434C">
            <w:pPr>
              <w:spacing w:line="27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 w:rsidRPr="002E7B32">
              <w:rPr>
                <w:rFonts w:ascii="標楷體" w:eastAsia="標楷體" w:hAnsi="標楷體" w:hint="eastAsia"/>
                <w:sz w:val="22"/>
                <w:szCs w:val="22"/>
              </w:rPr>
              <w:t>各系（所）秘書</w:t>
            </w:r>
            <w:proofErr w:type="spellEnd"/>
          </w:p>
          <w:p w14:paraId="3B7DB1E6" w14:textId="77777777" w:rsidR="00C86350" w:rsidRPr="008D6EE6" w:rsidRDefault="00333D21">
            <w:pPr>
              <w:pStyle w:val="1"/>
              <w:spacing w:line="270" w:lineRule="exact"/>
              <w:jc w:val="both"/>
              <w:rPr>
                <w:rFonts w:ascii="Times New Roman" w:hAnsi="Times New Roman" w:cs="Times New Roman" w:hint="default"/>
                <w:sz w:val="22"/>
                <w:szCs w:val="22"/>
              </w:rPr>
            </w:pP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>Department secretaries</w:t>
            </w:r>
          </w:p>
          <w:p w14:paraId="6948E732" w14:textId="77777777" w:rsidR="00260CBA" w:rsidRDefault="002E7B32" w:rsidP="002E7B32">
            <w:pPr>
              <w:pStyle w:val="1"/>
              <w:spacing w:line="270" w:lineRule="exact"/>
              <w:jc w:val="both"/>
              <w:rPr>
                <w:rFonts w:ascii="標楷體" w:eastAsia="標楷體" w:hAnsi="標楷體" w:hint="default"/>
                <w:sz w:val="22"/>
                <w:szCs w:val="22"/>
              </w:rPr>
            </w:pPr>
            <w:r w:rsidRPr="002E7B32">
              <w:rPr>
                <w:rFonts w:ascii="標楷體" w:eastAsia="標楷體" w:hAnsi="標楷體"/>
                <w:sz w:val="22"/>
                <w:szCs w:val="22"/>
              </w:rPr>
              <w:t>人事室：</w:t>
            </w:r>
          </w:p>
          <w:p w14:paraId="0AA30468" w14:textId="3933DC88" w:rsidR="002E7B32" w:rsidRPr="002E7B32" w:rsidRDefault="00F30DBA" w:rsidP="002E7B32">
            <w:pPr>
              <w:pStyle w:val="1"/>
              <w:spacing w:line="270" w:lineRule="exact"/>
              <w:jc w:val="both"/>
              <w:rPr>
                <w:rFonts w:ascii="標楷體" w:eastAsia="標楷體" w:hAnsi="標楷體" w:cs="Times New Roman" w:hint="default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辛宛容</w:t>
            </w:r>
          </w:p>
          <w:p w14:paraId="601E915B" w14:textId="22D4863F" w:rsidR="00C86350" w:rsidRPr="00E76025" w:rsidRDefault="00E76025" w:rsidP="00E76025">
            <w:pPr>
              <w:pStyle w:val="1"/>
              <w:spacing w:line="270" w:lineRule="exact"/>
              <w:jc w:val="both"/>
              <w:rPr>
                <w:rFonts w:ascii="Times New Roman" w:eastAsiaTheme="minorEastAsia" w:hAnsi="Times New Roman" w:cs="Times New Roman" w:hint="default"/>
              </w:rPr>
            </w:pPr>
            <w:r w:rsidRPr="00E76025">
              <w:rPr>
                <w:rFonts w:ascii="Times New Roman" w:hAnsi="Times New Roman" w:cs="Times New Roman"/>
                <w:sz w:val="22"/>
                <w:szCs w:val="22"/>
              </w:rPr>
              <w:t>Personnel</w:t>
            </w:r>
            <w:r w:rsidRPr="00E76025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</w:t>
            </w:r>
            <w:r w:rsidR="00333D21" w:rsidRPr="008D6EE6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Office: </w:t>
            </w:r>
            <w:proofErr w:type="spellStart"/>
            <w:r w:rsidR="00EF420D" w:rsidRPr="00EF420D">
              <w:rPr>
                <w:rFonts w:ascii="Times New Roman" w:eastAsiaTheme="minorEastAsia" w:hAnsi="Times New Roman" w:cs="Times New Roman" w:hint="default"/>
                <w:sz w:val="22"/>
                <w:szCs w:val="22"/>
              </w:rPr>
              <w:t>Chou,Chih</w:t>
            </w:r>
            <w:proofErr w:type="spellEnd"/>
            <w:r w:rsidR="00EF420D" w:rsidRPr="00EF420D">
              <w:rPr>
                <w:rFonts w:ascii="Times New Roman" w:eastAsiaTheme="minorEastAsia" w:hAnsi="Times New Roman" w:cs="Times New Roman" w:hint="default"/>
                <w:sz w:val="22"/>
                <w:szCs w:val="22"/>
              </w:rPr>
              <w:t xml:space="preserve"> Wei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B30DF" w14:textId="77777777" w:rsidR="00C86350" w:rsidRPr="008D6EE6" w:rsidRDefault="00C86350"/>
        </w:tc>
      </w:tr>
      <w:tr w:rsidR="00C86350" w:rsidRPr="008D6EE6" w14:paraId="73ED48FD" w14:textId="77777777" w:rsidTr="000741F6">
        <w:trPr>
          <w:trHeight w:val="802"/>
        </w:trPr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5B84B" w14:textId="77777777" w:rsidR="00C86350" w:rsidRPr="008D6EE6" w:rsidRDefault="00333D21">
            <w:pPr>
              <w:pStyle w:val="1"/>
              <w:spacing w:line="270" w:lineRule="exact"/>
              <w:jc w:val="both"/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</w:pP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報到日</w:t>
            </w:r>
          </w:p>
          <w:p w14:paraId="60DBDFF3" w14:textId="77777777" w:rsidR="00C86350" w:rsidRPr="008D6EE6" w:rsidRDefault="00333D21">
            <w:pPr>
              <w:pStyle w:val="1"/>
              <w:spacing w:line="270" w:lineRule="exact"/>
              <w:jc w:val="both"/>
              <w:rPr>
                <w:rFonts w:ascii="Times New Roman" w:hAnsi="Times New Roman" w:cs="Times New Roman" w:hint="default"/>
              </w:rPr>
            </w:pPr>
            <w:r w:rsidRPr="008D6EE6">
              <w:rPr>
                <w:rFonts w:ascii="Times New Roman" w:hAnsi="Times New Roman" w:cs="Times New Roman" w:hint="default"/>
                <w:sz w:val="22"/>
                <w:szCs w:val="22"/>
                <w:lang w:val="zh-TW"/>
              </w:rPr>
              <w:t>Registration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FED6D" w14:textId="77777777" w:rsidR="00EF420D" w:rsidRDefault="00333D21">
            <w:pPr>
              <w:pStyle w:val="1"/>
              <w:spacing w:line="270" w:lineRule="exact"/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</w:pP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以當年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8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月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1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日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(2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月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1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日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)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為原則。</w:t>
            </w:r>
          </w:p>
          <w:p w14:paraId="6E2B4AC9" w14:textId="5CE04E7D" w:rsidR="00C86350" w:rsidRPr="008D6EE6" w:rsidRDefault="00333D21">
            <w:pPr>
              <w:pStyle w:val="1"/>
              <w:spacing w:line="270" w:lineRule="exact"/>
              <w:rPr>
                <w:rFonts w:ascii="Times New Roman" w:hAnsi="Times New Roman" w:cs="Times New Roman" w:hint="default"/>
              </w:rPr>
            </w:pP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In principle, registration </w:t>
            </w:r>
            <w:r w:rsidR="009D14A7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is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August 1st (February 1st) of each year.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88ECB" w14:textId="77777777" w:rsidR="00E76025" w:rsidRDefault="00E76025" w:rsidP="00E76025">
            <w:pPr>
              <w:pStyle w:val="1"/>
              <w:spacing w:line="270" w:lineRule="exact"/>
              <w:jc w:val="both"/>
              <w:rPr>
                <w:rFonts w:ascii="標楷體" w:eastAsia="標楷體" w:hAnsi="標楷體" w:hint="default"/>
                <w:sz w:val="22"/>
                <w:szCs w:val="22"/>
              </w:rPr>
            </w:pPr>
            <w:r w:rsidRPr="002E7B32">
              <w:rPr>
                <w:rFonts w:ascii="標楷體" w:eastAsia="標楷體" w:hAnsi="標楷體"/>
                <w:sz w:val="22"/>
                <w:szCs w:val="22"/>
              </w:rPr>
              <w:t>人事室：</w:t>
            </w:r>
          </w:p>
          <w:p w14:paraId="7EA8A076" w14:textId="3C67898D" w:rsidR="00EF420D" w:rsidRPr="002E7B32" w:rsidRDefault="00F30DBA" w:rsidP="00EF420D">
            <w:pPr>
              <w:pStyle w:val="1"/>
              <w:spacing w:line="270" w:lineRule="exact"/>
              <w:jc w:val="both"/>
              <w:rPr>
                <w:rFonts w:ascii="標楷體" w:eastAsia="標楷體" w:hAnsi="標楷體" w:cs="Times New Roman" w:hint="default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辛宛容</w:t>
            </w:r>
          </w:p>
          <w:p w14:paraId="0DE0F53D" w14:textId="2620C781" w:rsidR="00C86350" w:rsidRPr="008D6EE6" w:rsidRDefault="00EF420D" w:rsidP="00EF420D">
            <w:pPr>
              <w:pStyle w:val="1"/>
              <w:spacing w:line="270" w:lineRule="exact"/>
              <w:jc w:val="both"/>
              <w:rPr>
                <w:rFonts w:ascii="Times New Roman" w:hAnsi="Times New Roman" w:cs="Times New Roman" w:hint="default"/>
              </w:rPr>
            </w:pPr>
            <w:r w:rsidRPr="00E76025">
              <w:rPr>
                <w:rFonts w:ascii="Times New Roman" w:hAnsi="Times New Roman" w:cs="Times New Roman"/>
                <w:sz w:val="22"/>
                <w:szCs w:val="22"/>
              </w:rPr>
              <w:t>Personnel</w:t>
            </w:r>
            <w:r w:rsidRPr="00E76025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Office: </w:t>
            </w:r>
            <w:proofErr w:type="spellStart"/>
            <w:r w:rsidRPr="00EF420D">
              <w:rPr>
                <w:rFonts w:ascii="Times New Roman" w:eastAsiaTheme="minorEastAsia" w:hAnsi="Times New Roman" w:cs="Times New Roman" w:hint="default"/>
                <w:sz w:val="22"/>
                <w:szCs w:val="22"/>
              </w:rPr>
              <w:t>Chou,Chih</w:t>
            </w:r>
            <w:proofErr w:type="spellEnd"/>
            <w:r w:rsidRPr="00EF420D">
              <w:rPr>
                <w:rFonts w:ascii="Times New Roman" w:eastAsiaTheme="minorEastAsia" w:hAnsi="Times New Roman" w:cs="Times New Roman" w:hint="default"/>
                <w:sz w:val="22"/>
                <w:szCs w:val="22"/>
              </w:rPr>
              <w:t xml:space="preserve"> Wei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CCE26" w14:textId="77777777" w:rsidR="00C86350" w:rsidRPr="008D6EE6" w:rsidRDefault="00C86350"/>
        </w:tc>
      </w:tr>
      <w:tr w:rsidR="00C86350" w:rsidRPr="008D6EE6" w14:paraId="25E50681" w14:textId="77777777" w:rsidTr="00EF420D">
        <w:trPr>
          <w:trHeight w:val="15357"/>
        </w:trPr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61329" w14:textId="77777777" w:rsidR="00C86350" w:rsidRPr="008D6EE6" w:rsidRDefault="00333D21">
            <w:pPr>
              <w:pStyle w:val="1"/>
              <w:spacing w:line="270" w:lineRule="exact"/>
              <w:jc w:val="both"/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</w:pP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lastRenderedPageBreak/>
              <w:t>報到程序</w:t>
            </w:r>
          </w:p>
          <w:p w14:paraId="76E9F278" w14:textId="77777777" w:rsidR="00C86350" w:rsidRPr="008D6EE6" w:rsidRDefault="00333D21">
            <w:pPr>
              <w:pStyle w:val="1"/>
              <w:spacing w:line="270" w:lineRule="exact"/>
              <w:jc w:val="both"/>
              <w:rPr>
                <w:rFonts w:ascii="Times New Roman" w:hAnsi="Times New Roman" w:cs="Times New Roman" w:hint="default"/>
              </w:rPr>
            </w:pPr>
            <w:r w:rsidRPr="008D6EE6">
              <w:rPr>
                <w:rFonts w:ascii="Times New Roman" w:hAnsi="Times New Roman" w:cs="Times New Roman" w:hint="default"/>
                <w:sz w:val="22"/>
                <w:szCs w:val="22"/>
                <w:lang w:val="zh-TW"/>
              </w:rPr>
              <w:t>Registration Procedure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40" w:type="dxa"/>
              <w:bottom w:w="80" w:type="dxa"/>
              <w:right w:w="80" w:type="dxa"/>
            </w:tcMar>
            <w:vAlign w:val="center"/>
          </w:tcPr>
          <w:p w14:paraId="0807D910" w14:textId="77777777" w:rsidR="00C86350" w:rsidRPr="008D6EE6" w:rsidRDefault="00333D21" w:rsidP="00E76025">
            <w:pPr>
              <w:pStyle w:val="1"/>
              <w:spacing w:line="270" w:lineRule="exact"/>
              <w:ind w:left="-315" w:hanging="425"/>
              <w:jc w:val="both"/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</w:pP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填妥下列資料，至人事室辦理，再由人事室轉送各承辦單位、人員：</w:t>
            </w:r>
          </w:p>
          <w:p w14:paraId="27FAFA21" w14:textId="77777777" w:rsidR="00E76025" w:rsidRDefault="00333D21" w:rsidP="00E76025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eastAsiaTheme="minorEastAsia" w:hAnsi="Times New Roman" w:cs="Times New Roman" w:hint="default"/>
                <w:sz w:val="22"/>
                <w:szCs w:val="22"/>
                <w:u w:val="single"/>
              </w:rPr>
            </w:pP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>Please fill out and submit the fo</w:t>
            </w:r>
            <w:r w:rsidR="00953960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r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ms below to </w:t>
            </w:r>
            <w:r w:rsidR="00953960" w:rsidRPr="008D6EE6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the 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Personnel Office. </w:t>
            </w:r>
            <w:r w:rsidR="00953960" w:rsidRPr="008D6EE6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The 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Personnel Office will transfer your documents to appropriate office and staff. 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1.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u w:val="single"/>
                <w:lang w:val="zh-TW"/>
              </w:rPr>
              <w:t>專案教師到職報告表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 xml:space="preserve">(01) </w:t>
            </w:r>
          </w:p>
          <w:p w14:paraId="024E15D3" w14:textId="77777777" w:rsidR="00E76025" w:rsidRDefault="00E76025" w:rsidP="00E76025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eastAsiaTheme="minorEastAsia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1.</w:t>
            </w:r>
            <w:r w:rsidR="00333D21" w:rsidRPr="008D6EE6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Project Faculty Registration Form</w:t>
            </w:r>
          </w:p>
          <w:p w14:paraId="2D15F6F3" w14:textId="77777777" w:rsidR="00E76025" w:rsidRPr="00C71E00" w:rsidRDefault="00333D21" w:rsidP="00E76025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 w:rsidRPr="008D6EE6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2.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u w:val="single"/>
                <w:lang w:val="zh-TW"/>
              </w:rPr>
              <w:t>身分證</w:t>
            </w:r>
            <w:r w:rsidRPr="00A4750D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（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u w:val="single"/>
                <w:lang w:val="zh-TW"/>
              </w:rPr>
              <w:t>外籍人士</w:t>
            </w:r>
            <w:r w:rsidRPr="008D6EE6">
              <w:rPr>
                <w:rFonts w:ascii="Times New Roman" w:eastAsia="Arial Unicode MS" w:hAnsi="Times New Roman" w:cs="Times New Roman" w:hint="default"/>
                <w:sz w:val="22"/>
                <w:szCs w:val="22"/>
                <w:u w:val="single"/>
                <w:lang w:val="zh-TW"/>
              </w:rPr>
              <w:t>爲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u w:val="single"/>
                <w:lang w:val="zh-TW"/>
              </w:rPr>
              <w:t>護照及居留證</w:t>
            </w:r>
            <w:r w:rsidRPr="00A4750D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）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u w:val="single"/>
                <w:lang w:val="zh-TW"/>
              </w:rPr>
              <w:t>正反面影本</w:t>
            </w:r>
            <w:r w:rsidRPr="00A4750D">
              <w:rPr>
                <w:rFonts w:ascii="Times New Roman" w:eastAsia="標楷體" w:hAnsi="Times New Roman" w:cs="Times New Roman"/>
                <w:sz w:val="22"/>
                <w:szCs w:val="22"/>
              </w:rPr>
              <w:t>：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影印於同一面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A4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紙</w:t>
            </w:r>
            <w:r w:rsidRPr="00A4750D">
              <w:rPr>
                <w:rFonts w:ascii="Times New Roman" w:eastAsia="標楷體" w:hAnsi="Times New Roman" w:cs="Times New Roman"/>
                <w:sz w:val="22"/>
                <w:szCs w:val="22"/>
              </w:rPr>
              <w:t>，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正本驗畢發還。</w:t>
            </w:r>
          </w:p>
          <w:p w14:paraId="02D6F1DF" w14:textId="77777777" w:rsidR="00E76025" w:rsidRDefault="00E76025" w:rsidP="00E76025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eastAsiaTheme="minorEastAsia" w:hAnsi="Times New Roman" w:cs="Times New Roman" w:hint="default"/>
                <w:sz w:val="22"/>
                <w:szCs w:val="22"/>
              </w:rPr>
            </w:pPr>
            <w:r w:rsidRPr="00E7602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2.</w:t>
            </w:r>
            <w:r w:rsidR="00333D21" w:rsidRPr="00E76025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 xml:space="preserve">Front and </w:t>
            </w:r>
            <w:r w:rsidR="00953960" w:rsidRPr="00E76025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 xml:space="preserve">back photocopies </w:t>
            </w:r>
            <w:r w:rsidR="00333D21" w:rsidRPr="00E76025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 xml:space="preserve">of </w:t>
            </w:r>
            <w:r w:rsidR="00953960" w:rsidRPr="00E76025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 xml:space="preserve">identity documentation </w:t>
            </w:r>
            <w:r w:rsidR="00333D2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>(</w:t>
            </w:r>
            <w:r w:rsidR="00953960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p</w:t>
            </w:r>
            <w:r w:rsidR="00953960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assport </w:t>
            </w:r>
            <w:r w:rsidR="00333D2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and </w:t>
            </w:r>
            <w:r w:rsidR="00953960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r</w:t>
            </w:r>
            <w:r w:rsidR="00953960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esidence </w:t>
            </w:r>
            <w:r w:rsidR="00953960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p</w:t>
            </w:r>
            <w:r w:rsidR="00953960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ermit </w:t>
            </w:r>
            <w:r w:rsidR="00333D2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for </w:t>
            </w:r>
            <w:r w:rsidR="00953960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f</w:t>
            </w:r>
            <w:r w:rsidR="00953960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oreign </w:t>
            </w:r>
            <w:r w:rsidR="00953960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n</w:t>
            </w:r>
            <w:r w:rsidR="00953960" w:rsidRPr="00A4750D">
              <w:rPr>
                <w:rFonts w:ascii="Times New Roman" w:hAnsi="Times New Roman" w:cs="Times New Roman" w:hint="default"/>
                <w:sz w:val="22"/>
                <w:szCs w:val="22"/>
              </w:rPr>
              <w:t>ationals</w:t>
            </w:r>
            <w:r w:rsidR="00333D2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) </w:t>
            </w:r>
            <w:r w:rsidR="00ED1A26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p</w:t>
            </w:r>
            <w:r w:rsidR="00ED1A26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hotocopied </w:t>
            </w:r>
            <w:r w:rsidR="00333D2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on the same side of A4 paper; the original </w:t>
            </w:r>
            <w:r w:rsidR="00ED1A26" w:rsidRPr="00A4750D">
              <w:rPr>
                <w:rFonts w:ascii="Times New Roman" w:hAnsi="Times New Roman" w:cs="Times New Roman" w:hint="default"/>
                <w:sz w:val="22"/>
                <w:szCs w:val="22"/>
              </w:rPr>
              <w:t>w</w:t>
            </w:r>
            <w:r w:rsidR="00ED1A26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ill</w:t>
            </w:r>
            <w:r w:rsidR="00ED1A26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</w:t>
            </w:r>
            <w:r w:rsidR="00333D2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be returned upon authentication. </w:t>
            </w:r>
          </w:p>
          <w:p w14:paraId="21028A78" w14:textId="77777777" w:rsidR="00E76025" w:rsidRDefault="00333D21" w:rsidP="00E76025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eastAsiaTheme="minorEastAsia" w:hAnsi="Times New Roman" w:cs="Times New Roman" w:hint="default"/>
                <w:sz w:val="22"/>
                <w:szCs w:val="22"/>
                <w:u w:val="single"/>
              </w:rPr>
            </w:pPr>
            <w:r w:rsidRPr="008D6EE6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3.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u w:val="single"/>
                <w:lang w:val="zh-TW"/>
              </w:rPr>
              <w:t>簽契約書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 xml:space="preserve">(05): 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u w:val="single"/>
                <w:lang w:val="zh-TW"/>
              </w:rPr>
              <w:t>一式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3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u w:val="single"/>
                <w:lang w:val="zh-TW"/>
              </w:rPr>
              <w:t>份</w:t>
            </w:r>
            <w:r w:rsidRPr="00A4750D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，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u w:val="single"/>
                <w:lang w:val="zh-TW"/>
              </w:rPr>
              <w:t>教師本人及單位主管簽名蓋章後送人事室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</w:t>
            </w:r>
            <w:r w:rsidR="00E76025" w:rsidRPr="00E7602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3.</w:t>
            </w:r>
            <w:r w:rsidRPr="00E76025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Sign</w:t>
            </w:r>
            <w:r w:rsidR="002F7D43" w:rsidRPr="00E76025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ed c</w:t>
            </w:r>
            <w:r w:rsidRPr="00E76025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ontract (05): Three copies signed by the educator and respective administrat</w:t>
            </w:r>
            <w:r w:rsidR="00F74CC3" w:rsidRPr="00E76025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or</w:t>
            </w:r>
            <w:r w:rsidRPr="00E76025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 xml:space="preserve"> are to be </w:t>
            </w:r>
            <w:r w:rsidR="00111654" w:rsidRPr="00E76025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 xml:space="preserve">submitted </w:t>
            </w:r>
            <w:r w:rsidR="00E76025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to the personnel office</w:t>
            </w:r>
          </w:p>
          <w:p w14:paraId="46EC703C" w14:textId="77777777" w:rsidR="00E76025" w:rsidRDefault="00333D21" w:rsidP="00E76025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</w:pPr>
            <w:r w:rsidRPr="00E76025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4.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u w:val="single"/>
                <w:lang w:val="zh-TW"/>
              </w:rPr>
              <w:t>健保加保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/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u w:val="single"/>
                <w:lang w:val="zh-TW"/>
              </w:rPr>
              <w:t>退保申請表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(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u w:val="single"/>
                <w:lang w:val="zh-TW"/>
              </w:rPr>
              <w:t>含眷屬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)(03)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：不申請者可不填寫。</w:t>
            </w:r>
          </w:p>
          <w:p w14:paraId="2A8531B5" w14:textId="77777777" w:rsidR="00E76025" w:rsidRDefault="00E76025" w:rsidP="00E76025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eastAsiaTheme="minorEastAsia" w:hAnsi="Times New Roman" w:cs="Times New Roman" w:hint="default"/>
                <w:sz w:val="22"/>
                <w:szCs w:val="22"/>
                <w:u w:val="single"/>
              </w:rPr>
            </w:pPr>
            <w:r w:rsidRPr="00E7602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4.</w:t>
            </w:r>
            <w:r w:rsidR="00333D21" w:rsidRPr="00E76025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Registrants not applying for NHI enrollment may skip this form.</w:t>
            </w:r>
          </w:p>
          <w:p w14:paraId="219CC9DC" w14:textId="77777777" w:rsidR="00E76025" w:rsidRDefault="00333D21" w:rsidP="00E76025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eastAsiaTheme="minorEastAsia" w:hAnsi="Times New Roman" w:cs="Times New Roman" w:hint="default"/>
                <w:sz w:val="22"/>
                <w:szCs w:val="22"/>
                <w:u w:val="single"/>
              </w:rPr>
            </w:pPr>
            <w:r w:rsidRPr="00E76025">
              <w:rPr>
                <w:rFonts w:ascii="Times New Roman" w:eastAsia="標楷體" w:hAnsi="Times New Roman" w:cs="Times New Roman" w:hint="default"/>
                <w:sz w:val="20"/>
                <w:szCs w:val="20"/>
              </w:rPr>
              <w:t>（</w:t>
            </w:r>
            <w:r w:rsidRPr="008D6EE6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以上</w:t>
            </w:r>
            <w:r w:rsidRPr="008D6EE6">
              <w:rPr>
                <w:rFonts w:ascii="Times New Roman" w:hAnsi="Times New Roman" w:cs="Times New Roman" w:hint="default"/>
                <w:b/>
                <w:bCs/>
                <w:sz w:val="20"/>
                <w:szCs w:val="20"/>
              </w:rPr>
              <w:t>4</w:t>
            </w:r>
            <w:r w:rsidRPr="008D6EE6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份資料</w:t>
            </w:r>
            <w:r w:rsidRPr="00E76025">
              <w:rPr>
                <w:rFonts w:ascii="Times New Roman" w:eastAsia="標楷體" w:hAnsi="Times New Roman" w:cs="Times New Roman" w:hint="default"/>
                <w:sz w:val="20"/>
                <w:szCs w:val="20"/>
              </w:rPr>
              <w:t>，</w:t>
            </w:r>
            <w:r w:rsidRPr="008D6EE6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請於報到</w:t>
            </w:r>
            <w:r w:rsidRPr="008D6EE6">
              <w:rPr>
                <w:rFonts w:ascii="Times New Roman" w:eastAsia="標楷體" w:hAnsi="Times New Roman" w:cs="Times New Roman" w:hint="default"/>
                <w:sz w:val="20"/>
                <w:szCs w:val="20"/>
                <w:shd w:val="clear" w:color="auto" w:fill="D8D8D8"/>
                <w:lang w:val="zh-TW"/>
              </w:rPr>
              <w:t>當日下午</w:t>
            </w:r>
            <w:r w:rsidRPr="008D6EE6">
              <w:rPr>
                <w:rFonts w:ascii="Times New Roman" w:hAnsi="Times New Roman" w:cs="Times New Roman" w:hint="default"/>
                <w:b/>
                <w:bCs/>
                <w:sz w:val="20"/>
                <w:szCs w:val="20"/>
                <w:shd w:val="clear" w:color="auto" w:fill="D8D8D8"/>
              </w:rPr>
              <w:t>4</w:t>
            </w:r>
            <w:r w:rsidRPr="008D6EE6">
              <w:rPr>
                <w:rFonts w:ascii="Times New Roman" w:eastAsia="標楷體" w:hAnsi="Times New Roman" w:cs="Times New Roman" w:hint="default"/>
                <w:sz w:val="20"/>
                <w:szCs w:val="20"/>
                <w:shd w:val="clear" w:color="auto" w:fill="D8D8D8"/>
                <w:lang w:val="zh-TW"/>
              </w:rPr>
              <w:t>時前</w:t>
            </w:r>
            <w:r w:rsidRPr="008D6EE6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送人事室</w:t>
            </w:r>
            <w:r w:rsidRPr="00E76025">
              <w:rPr>
                <w:rFonts w:ascii="Times New Roman" w:eastAsia="標楷體" w:hAnsi="Times New Roman" w:cs="Times New Roman" w:hint="default"/>
                <w:sz w:val="20"/>
                <w:szCs w:val="20"/>
              </w:rPr>
              <w:t>，</w:t>
            </w:r>
            <w:r w:rsidRPr="008D6EE6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俾當日加入勞健保</w:t>
            </w:r>
            <w:r w:rsidRPr="00E76025">
              <w:rPr>
                <w:rFonts w:ascii="Times New Roman" w:eastAsia="標楷體" w:hAnsi="Times New Roman" w:cs="Times New Roman" w:hint="default"/>
                <w:sz w:val="20"/>
                <w:szCs w:val="20"/>
              </w:rPr>
              <w:t>）</w:t>
            </w:r>
            <w:r w:rsidRPr="00A4750D">
              <w:rPr>
                <w:rFonts w:ascii="Times New Roman" w:hAnsi="Times New Roman" w:cs="Times New Roman" w:hint="default"/>
                <w:sz w:val="20"/>
                <w:szCs w:val="20"/>
              </w:rPr>
              <w:t>(The applicant should submit the above 4 forms before 4</w:t>
            </w:r>
            <w:r w:rsidR="00D260EE" w:rsidRPr="008D6EE6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:00 </w:t>
            </w:r>
            <w:r w:rsidRPr="00A4750D">
              <w:rPr>
                <w:rFonts w:ascii="Times New Roman" w:hAnsi="Times New Roman" w:cs="Times New Roman" w:hint="default"/>
                <w:sz w:val="20"/>
                <w:szCs w:val="20"/>
              </w:rPr>
              <w:t>pm on registration day for NHI enrollment)</w:t>
            </w:r>
          </w:p>
          <w:p w14:paraId="02DEFA47" w14:textId="77777777" w:rsidR="00E76025" w:rsidRDefault="00333D21" w:rsidP="00E76025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eastAsiaTheme="minorEastAsia" w:hAnsi="Times New Roman" w:cs="Times New Roman" w:hint="default"/>
                <w:sz w:val="22"/>
                <w:szCs w:val="22"/>
                <w:u w:val="single"/>
              </w:rPr>
            </w:pPr>
            <w:r w:rsidRPr="00E76025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5.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u w:val="single"/>
                <w:lang w:val="zh-TW"/>
              </w:rPr>
              <w:t>學、經歷證明文件影本各一份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：正本驗畢發還，學歷證明須符合所聘職級。</w:t>
            </w:r>
          </w:p>
          <w:p w14:paraId="42A8C8D4" w14:textId="77777777" w:rsidR="00E76025" w:rsidRDefault="00E76025" w:rsidP="00E76025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eastAsiaTheme="minorEastAsia" w:hAnsi="Times New Roman" w:cs="Times New Roman" w:hint="default"/>
                <w:sz w:val="22"/>
                <w:szCs w:val="22"/>
                <w:u w:val="single"/>
              </w:rPr>
            </w:pPr>
            <w:r w:rsidRPr="00E7602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5.</w:t>
            </w:r>
            <w:r w:rsidR="00333D21" w:rsidRPr="00E76025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Photocopy of both degree and work experience certifications:</w:t>
            </w:r>
            <w:r w:rsidR="00333D2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the documentation will be returned after </w:t>
            </w:r>
            <w:r w:rsidR="00D260EE" w:rsidRPr="00A4750D">
              <w:rPr>
                <w:rFonts w:ascii="Times New Roman" w:hAnsi="Times New Roman" w:cs="Times New Roman" w:hint="default"/>
                <w:sz w:val="22"/>
                <w:szCs w:val="22"/>
              </w:rPr>
              <w:t>v</w:t>
            </w:r>
            <w:r w:rsidR="00D260EE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e</w:t>
            </w:r>
            <w:r w:rsidR="00D260EE" w:rsidRPr="00A4750D">
              <w:rPr>
                <w:rFonts w:ascii="Times New Roman" w:hAnsi="Times New Roman" w:cs="Times New Roman" w:hint="default"/>
                <w:sz w:val="22"/>
                <w:szCs w:val="22"/>
              </w:rPr>
              <w:t>rification</w:t>
            </w:r>
            <w:r w:rsidR="00333D2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>. The applicant’s degree certificate should fulfill the requirement</w:t>
            </w:r>
            <w:r w:rsidR="002F7D43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s</w:t>
            </w:r>
            <w:r w:rsidR="00333D2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of the position.</w:t>
            </w:r>
          </w:p>
          <w:p w14:paraId="37F9DE8F" w14:textId="77777777" w:rsidR="008877A8" w:rsidRDefault="00333D21" w:rsidP="008877A8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eastAsiaTheme="minorEastAsia" w:hAnsi="Times New Roman" w:cs="Times New Roman" w:hint="default"/>
                <w:sz w:val="22"/>
                <w:szCs w:val="22"/>
                <w:u w:val="single"/>
              </w:rPr>
            </w:pPr>
            <w:r w:rsidRPr="00E76025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6.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u w:val="single"/>
                <w:lang w:val="zh-TW"/>
              </w:rPr>
              <w:t>公務人員履歷表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(02)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：請粘貼照片，於最後一頁填妥「簡要自述」及簽章。</w:t>
            </w:r>
          </w:p>
          <w:p w14:paraId="4638A7E5" w14:textId="59CA0EE9" w:rsidR="008877A8" w:rsidRPr="00937F6C" w:rsidRDefault="008877A8" w:rsidP="00937F6C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eastAsiaTheme="minorEastAsia" w:hAnsi="Times New Roman" w:cs="Times New Roman" w:hint="default"/>
                <w:sz w:val="22"/>
                <w:szCs w:val="22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6.</w:t>
            </w:r>
            <w:r w:rsidR="00333D21" w:rsidRPr="008877A8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Civil servant resume (02):</w:t>
            </w:r>
            <w:r w:rsidR="00333D2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Please paste a photo, fill out</w:t>
            </w:r>
            <w:r w:rsidR="00FC7E25" w:rsidRPr="008D6EE6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the</w:t>
            </w:r>
            <w:r w:rsidR="00333D2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“Short Self-Description” on the last page</w:t>
            </w:r>
            <w:r w:rsidR="00FC7E25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,</w:t>
            </w:r>
            <w:r w:rsidR="00333D2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and sign.</w:t>
            </w:r>
          </w:p>
          <w:p w14:paraId="51046024" w14:textId="59177FE1" w:rsidR="008877A8" w:rsidRDefault="00937F6C" w:rsidP="008877A8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hAnsi="Times New Roman" w:cs="Times New Roman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/>
                <w:sz w:val="22"/>
                <w:szCs w:val="22"/>
                <w:u w:val="single"/>
              </w:rPr>
              <w:t>7</w:t>
            </w:r>
            <w:r w:rsidR="00333D21" w:rsidRPr="008877A8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.</w:t>
            </w:r>
            <w:r w:rsidR="00333D21" w:rsidRPr="008D6EE6">
              <w:rPr>
                <w:rFonts w:ascii="Times New Roman" w:eastAsia="標楷體" w:hAnsi="Times New Roman" w:cs="Times New Roman" w:hint="default"/>
                <w:sz w:val="22"/>
                <w:szCs w:val="22"/>
                <w:u w:val="single"/>
                <w:lang w:val="zh-TW"/>
              </w:rPr>
              <w:t>相片清冊</w:t>
            </w:r>
            <w:r w:rsidR="00333D21" w:rsidRPr="008D6EE6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(04)</w:t>
            </w:r>
            <w:r w:rsidR="00333D21"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：製作教職員證用，照片背面註明姓名、單位、職稱。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7</w:t>
            </w:r>
            <w:r w:rsidR="008877A8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.</w:t>
            </w:r>
            <w:r w:rsidR="00333D21" w:rsidRPr="008877A8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Photography inventory (04):</w:t>
            </w:r>
            <w:r w:rsidR="00333D2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</w:t>
            </w:r>
            <w:r w:rsidR="00532991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This</w:t>
            </w:r>
            <w:r w:rsidR="0053299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</w:t>
            </w:r>
            <w:r w:rsidR="00333D2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form is used for </w:t>
            </w:r>
            <w:r w:rsidR="00532991" w:rsidRPr="008D6EE6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the </w:t>
            </w:r>
            <w:r w:rsidR="00333D2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>faculty and staff ID. Please specify your name, faculty</w:t>
            </w:r>
            <w:r w:rsidR="00532991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,</w:t>
            </w:r>
            <w:r w:rsidR="00333D2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and position on the back of the photo.</w:t>
            </w:r>
          </w:p>
          <w:p w14:paraId="7591C535" w14:textId="744786B9" w:rsidR="00737131" w:rsidRDefault="00737131" w:rsidP="008877A8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eastAsiaTheme="minorEastAsia" w:hAnsi="Times New Roman" w:cs="Times New Roman" w:hint="default"/>
                <w:sz w:val="22"/>
                <w:szCs w:val="22"/>
              </w:rPr>
            </w:pPr>
          </w:p>
          <w:p w14:paraId="77086CCD" w14:textId="77777777" w:rsidR="00737131" w:rsidRDefault="00737131" w:rsidP="008877A8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eastAsiaTheme="minorEastAsia" w:hAnsi="Times New Roman" w:cs="Times New Roman" w:hint="default"/>
                <w:sz w:val="22"/>
                <w:szCs w:val="22"/>
              </w:rPr>
            </w:pPr>
          </w:p>
          <w:p w14:paraId="04A15705" w14:textId="0D537A0C" w:rsidR="008877A8" w:rsidRDefault="00937F6C" w:rsidP="008877A8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eastAsiaTheme="minorEastAsia" w:hAnsi="Times New Roman" w:cs="Times New Roman" w:hint="default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cs="Times New Roman"/>
                <w:sz w:val="22"/>
                <w:szCs w:val="22"/>
                <w:u w:val="single"/>
              </w:rPr>
              <w:t>8</w:t>
            </w:r>
            <w:r w:rsidR="00333D21" w:rsidRPr="008877A8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.</w:t>
            </w:r>
            <w:r w:rsidR="00333D21" w:rsidRPr="008D6EE6">
              <w:rPr>
                <w:rFonts w:ascii="Times New Roman" w:eastAsia="標楷體" w:hAnsi="Times New Roman" w:cs="Times New Roman" w:hint="default"/>
                <w:sz w:val="22"/>
                <w:szCs w:val="22"/>
                <w:u w:val="single"/>
                <w:lang w:val="zh-TW"/>
              </w:rPr>
              <w:t>圖書館借書證申請表</w:t>
            </w:r>
            <w:r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(0</w:t>
            </w:r>
            <w:r>
              <w:rPr>
                <w:rFonts w:asciiTheme="minorEastAsia" w:eastAsiaTheme="minorEastAsia" w:hAnsiTheme="minorEastAsia" w:cs="Times New Roman"/>
                <w:sz w:val="22"/>
                <w:szCs w:val="22"/>
                <w:u w:val="single"/>
              </w:rPr>
              <w:t>6</w:t>
            </w:r>
            <w:r w:rsidR="00333D21" w:rsidRPr="008D6EE6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)</w:t>
            </w:r>
            <w:r w:rsidR="00333D21" w:rsidRPr="008877A8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：</w:t>
            </w:r>
            <w:r w:rsidR="00333D21"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不申請者可不填寫。</w:t>
            </w:r>
          </w:p>
          <w:p w14:paraId="4F787BB0" w14:textId="3182FCB8" w:rsidR="008877A8" w:rsidRDefault="00937F6C" w:rsidP="008877A8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eastAsiaTheme="minorEastAsia" w:hAnsi="Times New Roman" w:cs="Times New Roman" w:hint="default"/>
                <w:sz w:val="22"/>
                <w:szCs w:val="22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8</w:t>
            </w:r>
            <w:r w:rsidR="008877A8" w:rsidRPr="008877A8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.</w:t>
            </w:r>
            <w:r w:rsidR="00333D21" w:rsidRPr="008877A8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 xml:space="preserve">Library card </w:t>
            </w:r>
            <w:r w:rsidR="00D24F9A" w:rsidRPr="008877A8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 xml:space="preserve">application </w:t>
            </w:r>
            <w:r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form (0</w:t>
            </w:r>
            <w:r>
              <w:rPr>
                <w:rFonts w:asciiTheme="minorEastAsia" w:eastAsiaTheme="minorEastAsia" w:hAnsiTheme="minorEastAsia" w:cs="Times New Roman"/>
                <w:sz w:val="22"/>
                <w:szCs w:val="22"/>
                <w:u w:val="single"/>
              </w:rPr>
              <w:t>6</w:t>
            </w:r>
            <w:r w:rsidR="00333D21" w:rsidRPr="008877A8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):</w:t>
            </w:r>
            <w:r w:rsidR="00333D2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</w:t>
            </w:r>
            <w:r w:rsidR="000E2DC6" w:rsidRPr="00A4750D">
              <w:rPr>
                <w:rFonts w:ascii="Times New Roman" w:eastAsia="新細明體" w:hAnsi="Times New Roman" w:cs="Times New Roman" w:hint="default"/>
                <w:sz w:val="22"/>
                <w:szCs w:val="22"/>
              </w:rPr>
              <w:t>R</w:t>
            </w:r>
            <w:r w:rsidR="00333D2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egistrants not applying for </w:t>
            </w:r>
            <w:r w:rsidR="000E2DC6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a</w:t>
            </w:r>
            <w:r w:rsidR="000E2DC6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</w:t>
            </w:r>
            <w:r w:rsidR="00333D2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>library card may skip</w:t>
            </w:r>
            <w:r w:rsidR="000E2DC6" w:rsidRPr="008D6EE6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this</w:t>
            </w:r>
            <w:r w:rsidR="00333D2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>.</w:t>
            </w:r>
          </w:p>
          <w:p w14:paraId="4F6F2F4C" w14:textId="0930F331" w:rsidR="008877A8" w:rsidRPr="00E523C2" w:rsidRDefault="00937F6C" w:rsidP="008877A8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eastAsiaTheme="minorEastAsia" w:hAnsi="Times New Roman" w:cs="Times New Roman" w:hint="default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  <w:u w:val="single"/>
              </w:rPr>
              <w:t>9</w:t>
            </w:r>
            <w:r w:rsidR="00333D21" w:rsidRPr="00E523C2">
              <w:rPr>
                <w:rFonts w:ascii="Times New Roman" w:hAnsi="Times New Roman" w:cs="Times New Roman" w:hint="default"/>
                <w:color w:val="000000" w:themeColor="text1"/>
                <w:sz w:val="22"/>
                <w:szCs w:val="22"/>
                <w:u w:val="single"/>
              </w:rPr>
              <w:t>.</w:t>
            </w:r>
            <w:r w:rsidR="00FB03D9" w:rsidRPr="00FB03D9">
              <w:rPr>
                <w:rFonts w:ascii="Times New Roman" w:eastAsia="標楷體" w:hAnsi="Times New Roman" w:cs="Times New Roman"/>
                <w:sz w:val="22"/>
                <w:szCs w:val="22"/>
                <w:u w:val="single"/>
                <w:lang w:val="zh-TW"/>
              </w:rPr>
              <w:t>一般體格檢查說明</w:t>
            </w:r>
            <w:r>
              <w:rPr>
                <w:rFonts w:ascii="Times New Roman" w:hAnsi="Times New Roman" w:cs="Times New Roman" w:hint="default"/>
                <w:color w:val="000000" w:themeColor="text1"/>
                <w:sz w:val="22"/>
                <w:szCs w:val="22"/>
                <w:u w:val="single"/>
              </w:rPr>
              <w:t>(0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  <w:u w:val="single"/>
              </w:rPr>
              <w:t>7</w:t>
            </w:r>
            <w:r w:rsidR="00333D21" w:rsidRPr="00E523C2">
              <w:rPr>
                <w:rFonts w:ascii="Times New Roman" w:hAnsi="Times New Roman" w:cs="Times New Roman" w:hint="default"/>
                <w:color w:val="000000" w:themeColor="text1"/>
                <w:sz w:val="22"/>
                <w:szCs w:val="22"/>
                <w:u w:val="single"/>
              </w:rPr>
              <w:t>)</w:t>
            </w:r>
            <w:r w:rsidR="00333D21" w:rsidRPr="00FB03D9">
              <w:rPr>
                <w:rFonts w:ascii="Times New Roman" w:eastAsia="微軟正黑體" w:hAnsi="Times New Roman" w:cs="Times New Roman" w:hint="default"/>
                <w:color w:val="000000" w:themeColor="text1"/>
                <w:sz w:val="22"/>
                <w:szCs w:val="22"/>
              </w:rPr>
              <w:t>：</w:t>
            </w:r>
            <w:r w:rsidR="00333D21" w:rsidRPr="00E523C2">
              <w:rPr>
                <w:rFonts w:ascii="Times New Roman" w:eastAsia="標楷體" w:hAnsi="Times New Roman" w:cs="Times New Roman" w:hint="default"/>
                <w:color w:val="000000" w:themeColor="text1"/>
                <w:sz w:val="22"/>
                <w:szCs w:val="22"/>
                <w:lang w:val="zh-TW"/>
              </w:rPr>
              <w:t>請於</w:t>
            </w:r>
            <w:r w:rsidR="00333D21" w:rsidRPr="00FB03D9">
              <w:rPr>
                <w:rFonts w:ascii="Times New Roman" w:eastAsia="標楷體" w:hAnsi="Times New Roman" w:cs="Times New Roman" w:hint="default"/>
                <w:b/>
                <w:color w:val="000000" w:themeColor="text1"/>
                <w:sz w:val="22"/>
                <w:szCs w:val="22"/>
                <w:u w:val="single"/>
                <w:lang w:val="zh-TW"/>
              </w:rPr>
              <w:t>到校報到前完成</w:t>
            </w:r>
            <w:r w:rsidR="00333D21" w:rsidRPr="00E523C2">
              <w:rPr>
                <w:rFonts w:ascii="Times New Roman" w:eastAsia="標楷體" w:hAnsi="Times New Roman" w:cs="Times New Roman" w:hint="default"/>
                <w:color w:val="000000" w:themeColor="text1"/>
                <w:sz w:val="22"/>
                <w:szCs w:val="22"/>
                <w:lang w:val="zh-TW"/>
              </w:rPr>
              <w:t>任一家</w:t>
            </w:r>
            <w:r w:rsidR="00333D21" w:rsidRPr="008126BA">
              <w:rPr>
                <w:rFonts w:ascii="Times New Roman" w:eastAsia="標楷體" w:hAnsi="Times New Roman" w:cs="Times New Roman" w:hint="default"/>
                <w:color w:val="000000" w:themeColor="text1"/>
                <w:sz w:val="22"/>
                <w:szCs w:val="22"/>
                <w:lang w:val="zh-TW"/>
              </w:rPr>
              <w:t>勞</w:t>
            </w:r>
            <w:r w:rsidR="00333D21" w:rsidRPr="00E523C2">
              <w:rPr>
                <w:rFonts w:ascii="Times New Roman" w:eastAsia="標楷體" w:hAnsi="Times New Roman" w:cs="Times New Roman" w:hint="default"/>
                <w:color w:val="000000" w:themeColor="text1"/>
                <w:sz w:val="22"/>
                <w:szCs w:val="22"/>
                <w:lang w:val="zh-TW"/>
              </w:rPr>
              <w:t>工體檢合格醫院</w:t>
            </w:r>
            <w:r w:rsidR="008E2C7C" w:rsidRPr="008E2C7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lang w:val="zh-TW"/>
              </w:rPr>
              <w:t>體檢報告</w:t>
            </w:r>
            <w:r w:rsidR="008126BA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lang w:val="zh-TW"/>
              </w:rPr>
              <w:t>（</w:t>
            </w:r>
            <w:r w:rsidR="00E40FBB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lang w:val="zh-TW"/>
              </w:rPr>
              <w:t>或</w:t>
            </w:r>
            <w:r w:rsidR="008126BA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lang w:val="zh-TW"/>
              </w:rPr>
              <w:t>符合法規年限範圍內</w:t>
            </w:r>
            <w:r w:rsidR="00D74686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lang w:val="zh-TW"/>
              </w:rPr>
              <w:t>之體檢報告</w:t>
            </w:r>
            <w:r w:rsidR="008126BA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lang w:val="zh-TW"/>
              </w:rPr>
              <w:t>）</w:t>
            </w:r>
            <w:r w:rsidR="00333D21" w:rsidRPr="00E523C2">
              <w:rPr>
                <w:rFonts w:ascii="Times New Roman" w:eastAsia="標楷體" w:hAnsi="Times New Roman" w:cs="Times New Roman" w:hint="default"/>
                <w:color w:val="000000" w:themeColor="text1"/>
                <w:sz w:val="22"/>
                <w:szCs w:val="22"/>
                <w:lang w:val="zh-TW"/>
              </w:rPr>
              <w:t>影本</w:t>
            </w:r>
            <w:r w:rsidR="00333D21" w:rsidRPr="00FB03D9">
              <w:rPr>
                <w:rFonts w:ascii="Times New Roman" w:eastAsia="標楷體" w:hAnsi="Times New Roman" w:cs="Times New Roman" w:hint="default"/>
                <w:color w:val="000000" w:themeColor="text1"/>
                <w:sz w:val="22"/>
                <w:szCs w:val="22"/>
              </w:rPr>
              <w:t>（</w:t>
            </w:r>
            <w:r w:rsidR="00333D21" w:rsidRPr="00E523C2">
              <w:rPr>
                <w:rFonts w:ascii="Times New Roman" w:eastAsia="標楷體" w:hAnsi="Times New Roman" w:cs="Times New Roman" w:hint="default"/>
                <w:color w:val="000000" w:themeColor="text1"/>
                <w:sz w:val="22"/>
                <w:szCs w:val="22"/>
                <w:lang w:val="zh-TW"/>
              </w:rPr>
              <w:t>報到時請繳交給環安室</w:t>
            </w:r>
            <w:r w:rsidR="00333D21" w:rsidRPr="00FB03D9">
              <w:rPr>
                <w:rFonts w:ascii="Times New Roman" w:eastAsia="標楷體" w:hAnsi="Times New Roman" w:cs="Times New Roman" w:hint="default"/>
                <w:color w:val="000000" w:themeColor="text1"/>
                <w:sz w:val="22"/>
                <w:szCs w:val="22"/>
              </w:rPr>
              <w:t>）</w:t>
            </w:r>
            <w:r w:rsidR="00333D21" w:rsidRPr="00E523C2">
              <w:rPr>
                <w:rFonts w:ascii="Times New Roman" w:eastAsia="標楷體" w:hAnsi="Times New Roman" w:cs="Times New Roman" w:hint="default"/>
                <w:color w:val="000000" w:themeColor="text1"/>
                <w:sz w:val="22"/>
                <w:szCs w:val="22"/>
                <w:lang w:val="zh-TW"/>
              </w:rPr>
              <w:t>。</w:t>
            </w:r>
          </w:p>
          <w:p w14:paraId="1C068FF8" w14:textId="30FCFFEC" w:rsidR="008877A8" w:rsidRDefault="00937F6C" w:rsidP="008877A8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9</w:t>
            </w:r>
            <w:r w:rsidR="008877A8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.</w:t>
            </w:r>
            <w:r w:rsidR="00FB03D9" w:rsidRPr="00FB03D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General</w:t>
            </w:r>
            <w:r w:rsidR="00FB03D9">
              <w:rPr>
                <w:rFonts w:asciiTheme="minorEastAsia" w:eastAsiaTheme="minorEastAsia" w:hAnsiTheme="minorEastAsia" w:cs="Times New Roman"/>
                <w:sz w:val="22"/>
                <w:szCs w:val="22"/>
                <w:u w:val="single"/>
              </w:rPr>
              <w:t xml:space="preserve"> </w:t>
            </w:r>
            <w:r w:rsidR="00FB03D9" w:rsidRPr="00FB03D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Physical Examination Instruction</w:t>
            </w:r>
            <w:r w:rsidR="00FB03D9">
              <w:rPr>
                <w:rFonts w:asciiTheme="minorEastAsia" w:eastAsiaTheme="minorEastAsia" w:hAnsiTheme="minorEastAsia" w:cs="Times New Roman"/>
                <w:sz w:val="22"/>
                <w:szCs w:val="22"/>
                <w:u w:val="single"/>
              </w:rPr>
              <w:t xml:space="preserve"> </w:t>
            </w:r>
            <w:r w:rsidR="00333D21" w:rsidRPr="008877A8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(0</w:t>
            </w:r>
            <w:r>
              <w:rPr>
                <w:rFonts w:asciiTheme="minorEastAsia" w:eastAsiaTheme="minorEastAsia" w:hAnsiTheme="minorEastAsia" w:cs="Times New Roman"/>
                <w:sz w:val="22"/>
                <w:szCs w:val="22"/>
                <w:u w:val="single"/>
              </w:rPr>
              <w:t>7</w:t>
            </w:r>
            <w:r w:rsidR="00333D21" w:rsidRPr="008877A8">
              <w:rPr>
                <w:rFonts w:ascii="Times New Roman" w:hAnsi="Times New Roman" w:cs="Times New Roman" w:hint="default"/>
                <w:sz w:val="22"/>
                <w:szCs w:val="22"/>
                <w:u w:val="single"/>
              </w:rPr>
              <w:t>):</w:t>
            </w:r>
            <w:r w:rsidR="00333D2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Please prepare a photocopy of the physical examination result before registration day.</w:t>
            </w:r>
          </w:p>
          <w:p w14:paraId="74F2D194" w14:textId="225F1A98" w:rsidR="00737131" w:rsidRDefault="00737131" w:rsidP="008877A8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eastAsiaTheme="minorEastAsia" w:hAnsi="Times New Roman" w:cs="Times New Roman" w:hint="default"/>
                <w:sz w:val="22"/>
                <w:szCs w:val="22"/>
                <w:u w:val="single"/>
              </w:rPr>
            </w:pPr>
          </w:p>
          <w:p w14:paraId="600E7FD4" w14:textId="76D05EA7" w:rsidR="008877A8" w:rsidRPr="00AE1DC1" w:rsidRDefault="00937F6C" w:rsidP="008877A8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eastAsiaTheme="minorEastAsia" w:hAnsi="Times New Roman" w:cs="Times New Roman" w:hint="default"/>
                <w:color w:val="FF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 w:hint="default"/>
                <w:color w:val="000000" w:themeColor="text1"/>
                <w:sz w:val="22"/>
                <w:szCs w:val="22"/>
                <w:u w:val="single"/>
              </w:rPr>
              <w:t>1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2"/>
                <w:u w:val="single"/>
              </w:rPr>
              <w:t>0</w:t>
            </w:r>
            <w:r w:rsidR="00F35888" w:rsidRPr="00AE1DC1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  <w:lang w:val="zh-TW"/>
              </w:rPr>
              <w:t xml:space="preserve"> </w:t>
            </w:r>
            <w:r w:rsidR="00F35888" w:rsidRPr="00AE1DC1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  <w:lang w:val="zh-TW"/>
              </w:rPr>
              <w:t>教職員工資訊系統英文姓名登錄步驟</w:t>
            </w:r>
            <w:r w:rsidR="00F35888" w:rsidRPr="00AE1DC1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  <w:lang w:val="zh-TW"/>
              </w:rPr>
              <w:t>(09)</w:t>
            </w:r>
            <w:r w:rsidR="00F35888" w:rsidRPr="00AE1DC1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lang w:val="zh-TW"/>
              </w:rPr>
              <w:t>：請按照登錄步驟操作。</w:t>
            </w:r>
          </w:p>
          <w:p w14:paraId="50A946C6" w14:textId="0BFBF410" w:rsidR="008877A8" w:rsidRPr="00AE1DC1" w:rsidRDefault="00937F6C" w:rsidP="008877A8">
            <w:pPr>
              <w:pStyle w:val="1"/>
              <w:spacing w:line="270" w:lineRule="exact"/>
              <w:ind w:leftChars="-309" w:left="-742" w:firstLine="1"/>
              <w:rPr>
                <w:rFonts w:ascii="Times New Roman" w:eastAsiaTheme="minorEastAsia" w:hAnsi="Times New Roman" w:cs="Times New Roman" w:hint="default"/>
                <w:color w:val="auto"/>
                <w:sz w:val="22"/>
                <w:szCs w:val="22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u w:val="single"/>
              </w:rPr>
              <w:t>10</w:t>
            </w:r>
            <w:r w:rsidR="008877A8" w:rsidRPr="00AE1DC1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u w:val="single"/>
              </w:rPr>
              <w:t>.</w:t>
            </w:r>
            <w:r w:rsidR="007E1D8E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  <w:u w:val="single"/>
              </w:rPr>
              <w:t xml:space="preserve">Application </w:t>
            </w:r>
            <w:r w:rsidR="00333D21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  <w:u w:val="single"/>
              </w:rPr>
              <w:t>for email address:</w:t>
            </w:r>
            <w:r w:rsidR="00333D21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 xml:space="preserve"> </w:t>
            </w:r>
            <w:r w:rsidR="00E86F21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>Please visit</w:t>
            </w:r>
            <w:r w:rsidR="00333D21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 xml:space="preserve"> Official Website/Administration/Computer Lab/Announcement/Email Address Application/ for</w:t>
            </w:r>
            <w:r w:rsidR="00E86F21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 xml:space="preserve"> the</w:t>
            </w:r>
            <w:r w:rsidR="00333D21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 xml:space="preserve"> online application. Print the application form, submit the form to </w:t>
            </w:r>
            <w:r w:rsidR="00AB1B44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>the relevant</w:t>
            </w:r>
            <w:r w:rsidR="00E86F21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 xml:space="preserve"> </w:t>
            </w:r>
            <w:r w:rsidR="00333D21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>faculty supervisor for approval</w:t>
            </w:r>
            <w:r w:rsidR="00E86F21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>,</w:t>
            </w:r>
            <w:r w:rsidR="00333D21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 xml:space="preserve"> and submit the form to the computer lab. </w:t>
            </w:r>
          </w:p>
          <w:p w14:paraId="7F119C22" w14:textId="7274AFC0" w:rsidR="008877A8" w:rsidRPr="00AE1DC1" w:rsidRDefault="00937F6C" w:rsidP="00F35888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eastAsia="標楷體" w:hAnsi="Times New Roman" w:cs="Times New Roman" w:hint="default"/>
                <w:color w:val="000000" w:themeColor="text1"/>
                <w:sz w:val="22"/>
                <w:szCs w:val="22"/>
                <w:lang w:val="zh-TW"/>
              </w:rPr>
            </w:pPr>
            <w:r>
              <w:rPr>
                <w:rFonts w:ascii="Times New Roman" w:eastAsia="標楷體" w:hAnsi="Times New Roman" w:cs="Times New Roman" w:hint="default"/>
                <w:color w:val="000000" w:themeColor="text1"/>
                <w:sz w:val="22"/>
                <w:szCs w:val="22"/>
                <w:u w:val="single"/>
                <w:lang w:val="zh-TW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  <w:lang w:val="zh-TW"/>
              </w:rPr>
              <w:t>1</w:t>
            </w:r>
            <w:r w:rsidR="00333D21" w:rsidRPr="00AE1DC1">
              <w:rPr>
                <w:rFonts w:ascii="Times New Roman" w:eastAsia="標楷體" w:hAnsi="Times New Roman" w:cs="Times New Roman" w:hint="default"/>
                <w:color w:val="000000" w:themeColor="text1"/>
                <w:sz w:val="22"/>
                <w:szCs w:val="22"/>
                <w:u w:val="single"/>
                <w:lang w:val="zh-TW"/>
              </w:rPr>
              <w:t>.</w:t>
            </w:r>
            <w:r w:rsidR="00F35888" w:rsidRPr="00AE1DC1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  <w:lang w:val="zh-TW"/>
              </w:rPr>
              <w:t>主計室線上請購授權申請書</w:t>
            </w:r>
            <w:r w:rsidR="00F35888" w:rsidRPr="00AE1DC1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  <w:lang w:val="zh-TW"/>
              </w:rPr>
              <w:t>(10)</w:t>
            </w:r>
            <w:r w:rsidR="00F35888" w:rsidRPr="00AE1DC1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lang w:val="zh-TW"/>
              </w:rPr>
              <w:t>：請單位主管核章。</w:t>
            </w:r>
          </w:p>
          <w:p w14:paraId="31B54D85" w14:textId="7EC05C0A" w:rsidR="00C86350" w:rsidRPr="00AE1DC1" w:rsidRDefault="00937F6C" w:rsidP="008877A8">
            <w:pPr>
              <w:pStyle w:val="1"/>
              <w:spacing w:line="270" w:lineRule="exact"/>
              <w:ind w:leftChars="-309" w:left="-742" w:firstLine="1"/>
              <w:rPr>
                <w:rFonts w:ascii="Times New Roman" w:eastAsiaTheme="minorEastAsia" w:hAnsi="Times New Roman" w:cs="Times New Roman" w:hint="default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u w:val="single"/>
              </w:rPr>
              <w:t>11</w:t>
            </w:r>
            <w:r w:rsidR="008877A8" w:rsidRPr="00AE1DC1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u w:val="single"/>
              </w:rPr>
              <w:t>.</w:t>
            </w:r>
            <w:r w:rsidR="00333D21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  <w:u w:val="single"/>
              </w:rPr>
              <w:t xml:space="preserve">Application for faculty and staff university administration portal: </w:t>
            </w:r>
            <w:r w:rsidR="00225AE5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>Please visit the</w:t>
            </w:r>
            <w:r w:rsidR="00333D21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 xml:space="preserve"> </w:t>
            </w:r>
            <w:r w:rsidR="00225AE5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 xml:space="preserve">Home Page </w:t>
            </w:r>
            <w:r w:rsidR="00333D21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>(</w:t>
            </w:r>
            <w:r w:rsidR="00225AE5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 xml:space="preserve">in </w:t>
            </w:r>
            <w:r w:rsidR="00333D21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 xml:space="preserve">the right </w:t>
            </w:r>
            <w:r w:rsidR="00225AE5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>corner</w:t>
            </w:r>
            <w:r w:rsidR="00333D21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 xml:space="preserve"> above)/</w:t>
            </w:r>
            <w:r w:rsidR="00225AE5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>University Administration Portal</w:t>
            </w:r>
            <w:r w:rsidR="00333D21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>/</w:t>
            </w:r>
            <w:r w:rsidR="00225AE5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 xml:space="preserve">Application </w:t>
            </w:r>
            <w:r w:rsidR="00333D21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 xml:space="preserve">for </w:t>
            </w:r>
            <w:r w:rsidR="00225AE5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>University Administration Portal</w:t>
            </w:r>
            <w:r w:rsidR="00333D21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>/</w:t>
            </w:r>
            <w:r w:rsidR="00225AE5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 xml:space="preserve">Online Application </w:t>
            </w:r>
            <w:r w:rsidR="00333D21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>(</w:t>
            </w:r>
            <w:r w:rsidR="00225AE5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 xml:space="preserve">or </w:t>
            </w:r>
            <w:r w:rsidR="00333D21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>click the link below for information)</w:t>
            </w:r>
            <w:r w:rsidR="00B4763E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>.</w:t>
            </w:r>
          </w:p>
          <w:p w14:paraId="264A1CC1" w14:textId="73EA5E9F" w:rsidR="00F35888" w:rsidRPr="0067496E" w:rsidRDefault="00937F6C" w:rsidP="008877A8">
            <w:pPr>
              <w:pStyle w:val="1"/>
              <w:spacing w:line="270" w:lineRule="exact"/>
              <w:ind w:leftChars="-309" w:left="-742" w:firstLine="1"/>
              <w:rPr>
                <w:rFonts w:ascii="Times New Roman" w:eastAsia="標楷體" w:hAnsi="Times New Roman" w:cs="Times New Roman" w:hint="default"/>
                <w:color w:val="auto"/>
                <w:sz w:val="22"/>
                <w:szCs w:val="22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u w:val="single"/>
              </w:rPr>
              <w:t>12</w:t>
            </w:r>
            <w:r w:rsidR="00F35888" w:rsidRPr="00AE1DC1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u w:val="single"/>
              </w:rPr>
              <w:t>.</w:t>
            </w:r>
            <w:r w:rsidR="00E863D3" w:rsidRPr="00AE1DC1">
              <w:rPr>
                <w:color w:val="auto"/>
                <w:sz w:val="22"/>
                <w:szCs w:val="22"/>
                <w:u w:val="single"/>
              </w:rPr>
              <w:t xml:space="preserve"> </w:t>
            </w:r>
            <w:r w:rsidR="00E863D3" w:rsidRPr="00AE1DC1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u w:val="single"/>
                <w:lang w:val="zh-TW"/>
              </w:rPr>
              <w:t>電子信箱申請</w:t>
            </w:r>
            <w:r w:rsidR="00E863D3" w:rsidRPr="0067496E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u w:val="single"/>
              </w:rPr>
              <w:t>：</w:t>
            </w:r>
            <w:r w:rsidR="00E863D3" w:rsidRPr="00AE1DC1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u w:val="single"/>
                <w:lang w:val="zh-TW"/>
              </w:rPr>
              <w:t>至</w:t>
            </w:r>
            <w:hyperlink r:id="rId6" w:history="1">
              <w:r w:rsidR="0067496E" w:rsidRPr="0067496E">
                <w:rPr>
                  <w:rStyle w:val="a3"/>
                  <w:rFonts w:ascii="Times New Roman" w:eastAsia="標楷體" w:hAnsi="Times New Roman" w:cs="Times New Roman"/>
                  <w:sz w:val="22"/>
                  <w:szCs w:val="22"/>
                </w:rPr>
                <w:t>https://email.ntust.edu.tw/</w:t>
              </w:r>
            </w:hyperlink>
            <w:r w:rsidR="0067496E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u w:val="single"/>
                <w:lang w:val="zh-TW"/>
              </w:rPr>
              <w:t>進行申請</w:t>
            </w:r>
            <w:r w:rsidR="00E863D3" w:rsidRPr="00AE1DC1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u w:val="single"/>
                <w:lang w:val="zh-TW"/>
              </w:rPr>
              <w:t>。</w:t>
            </w:r>
          </w:p>
          <w:p w14:paraId="35BD4741" w14:textId="004F7254" w:rsidR="00E863D3" w:rsidRDefault="00937F6C" w:rsidP="008877A8">
            <w:pPr>
              <w:pStyle w:val="1"/>
              <w:spacing w:line="270" w:lineRule="exact"/>
              <w:ind w:leftChars="-309" w:left="-742" w:firstLine="1"/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u w:val="single"/>
              </w:rPr>
              <w:t>1</w:t>
            </w:r>
            <w:r w:rsidR="000F3250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u w:val="single"/>
              </w:rPr>
              <w:t>2.</w:t>
            </w:r>
            <w:r w:rsidR="00AE1DC1" w:rsidRPr="0067496E">
              <w:rPr>
                <w:color w:val="auto"/>
                <w:sz w:val="22"/>
                <w:szCs w:val="22"/>
                <w:u w:val="single"/>
              </w:rPr>
              <w:t xml:space="preserve"> </w:t>
            </w:r>
            <w:r w:rsidR="00E863D3" w:rsidRPr="0067496E">
              <w:rPr>
                <w:rFonts w:ascii="Times New Roman" w:hAnsi="Times New Roman" w:cs="Times New Roman" w:hint="default"/>
                <w:color w:val="auto"/>
                <w:sz w:val="22"/>
                <w:szCs w:val="22"/>
                <w:u w:val="single"/>
              </w:rPr>
              <w:t>Application for email address:</w:t>
            </w:r>
            <w:r w:rsidR="00E863D3" w:rsidRPr="00AE1DC1">
              <w:rPr>
                <w:rFonts w:ascii="Times New Roman" w:hAnsi="Times New Roman" w:cs="Times New Roman" w:hint="default"/>
                <w:color w:val="auto"/>
                <w:sz w:val="22"/>
                <w:szCs w:val="22"/>
              </w:rPr>
              <w:t xml:space="preserve"> </w:t>
            </w:r>
            <w:r w:rsidR="0067496E" w:rsidRPr="000F3250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</w:rPr>
              <w:t xml:space="preserve">Please go to the </w:t>
            </w:r>
            <w:hyperlink r:id="rId7" w:history="1">
              <w:r w:rsidR="0067496E" w:rsidRPr="0067496E">
                <w:rPr>
                  <w:rStyle w:val="a3"/>
                  <w:rFonts w:ascii="Times New Roman" w:eastAsia="標楷體" w:hAnsi="Times New Roman" w:cs="Times New Roman"/>
                  <w:sz w:val="22"/>
                  <w:szCs w:val="22"/>
                </w:rPr>
                <w:t>https://email.ntust.edu.tw/</w:t>
              </w:r>
            </w:hyperlink>
            <w:r w:rsidR="0067496E" w:rsidRPr="000F3250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</w:rPr>
              <w:t xml:space="preserve"> to appl</w:t>
            </w:r>
          </w:p>
          <w:p w14:paraId="1A5E7DFC" w14:textId="46C86DD7" w:rsidR="000F3250" w:rsidRPr="000F3250" w:rsidRDefault="00937F6C" w:rsidP="000F3250">
            <w:pPr>
              <w:pStyle w:val="1"/>
              <w:spacing w:line="270" w:lineRule="exact"/>
              <w:ind w:leftChars="-309" w:left="-742" w:firstLine="1"/>
              <w:rPr>
                <w:rFonts w:ascii="Times New Roman" w:eastAsia="標楷體" w:hAnsi="Times New Roman" w:cs="Times New Roman" w:hint="default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13</w:t>
            </w:r>
            <w:r w:rsidR="00F35888" w:rsidRPr="00AE1DC1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.</w:t>
            </w:r>
            <w:r w:rsidR="00F35888" w:rsidRPr="00AE1DC1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  <w:lang w:val="zh-TW"/>
              </w:rPr>
              <w:t>建立教職員工資訊系統帳號</w:t>
            </w:r>
            <w:r w:rsidR="00F35888" w:rsidRPr="00AE1DC1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：</w:t>
            </w:r>
            <w:r w:rsidR="000F3250" w:rsidRPr="000F3250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lang w:val="zh-TW"/>
              </w:rPr>
              <w:t>請至</w:t>
            </w:r>
            <w:r w:rsidR="0067496E" w:rsidRPr="0067496E">
              <w:rPr>
                <w:rFonts w:ascii="Times New Roman" w:eastAsia="標楷體" w:hAnsi="Times New Roman" w:cs="Times New Roman"/>
                <w:sz w:val="22"/>
                <w:szCs w:val="22"/>
              </w:rPr>
              <w:t>https://dss20.ntust.edu.tw/empregister/v3.aspx</w:t>
            </w:r>
            <w:r w:rsidR="000F3250" w:rsidRPr="0067496E">
              <w:rPr>
                <w:rFonts w:ascii="Times New Roman" w:eastAsia="標楷體" w:hAnsi="Times New Roman" w:cs="Times New Roman"/>
                <w:sz w:val="22"/>
                <w:szCs w:val="22"/>
              </w:rPr>
              <w:t>x</w:t>
            </w:r>
            <w:r w:rsidR="000F3250" w:rsidRPr="000F3250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lang w:val="zh-TW"/>
              </w:rPr>
              <w:t>進行申請</w:t>
            </w:r>
            <w:r w:rsidR="000F3250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lang w:val="zh-TW"/>
              </w:rPr>
              <w:t>。</w:t>
            </w:r>
          </w:p>
          <w:p w14:paraId="334566E0" w14:textId="6EF246CB" w:rsidR="000F3250" w:rsidRPr="0067496E" w:rsidRDefault="000F3250" w:rsidP="000F3250">
            <w:pPr>
              <w:pStyle w:val="1"/>
              <w:spacing w:line="270" w:lineRule="exact"/>
              <w:ind w:leftChars="-309" w:left="-742" w:firstLine="1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13.</w:t>
            </w:r>
            <w:r>
              <w:t xml:space="preserve"> </w:t>
            </w:r>
            <w:r w:rsidRPr="000F3250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</w:rPr>
              <w:t xml:space="preserve">Please go to the </w:t>
            </w:r>
            <w:r w:rsidR="0067496E" w:rsidRPr="0067496E">
              <w:rPr>
                <w:rFonts w:ascii="Times New Roman" w:eastAsia="標楷體" w:hAnsi="Times New Roman" w:cs="Times New Roman"/>
                <w:sz w:val="22"/>
                <w:szCs w:val="22"/>
                <w:u w:val="single"/>
              </w:rPr>
              <w:t>https://dss20.ntust.edu.tw/empregister/v3.aspx</w:t>
            </w:r>
            <w:r w:rsidRPr="0067496E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to apply</w:t>
            </w:r>
            <w:r w:rsidR="0067496E">
              <w:rPr>
                <w:rFonts w:ascii="Times New Roman" w:eastAsia="標楷體" w:hAnsi="Times New Roman" w:cs="Times New Roman"/>
                <w:sz w:val="22"/>
                <w:szCs w:val="22"/>
              </w:rPr>
              <w:t>.</w:t>
            </w:r>
          </w:p>
          <w:p w14:paraId="557C0C90" w14:textId="5FD73944" w:rsidR="00E863D3" w:rsidRPr="000F3250" w:rsidRDefault="00E863D3" w:rsidP="00937F6C">
            <w:pPr>
              <w:pStyle w:val="1"/>
              <w:spacing w:line="270" w:lineRule="exact"/>
              <w:ind w:leftChars="-309" w:left="-742" w:firstLine="1"/>
              <w:jc w:val="both"/>
              <w:rPr>
                <w:rFonts w:ascii="Times New Roman" w:eastAsiaTheme="minorEastAsia" w:hAnsi="Times New Roman" w:cs="Times New Roman" w:hint="default"/>
                <w:sz w:val="22"/>
                <w:szCs w:val="22"/>
                <w:u w:val="single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EB4D5" w14:textId="77777777" w:rsidR="002E7B32" w:rsidRPr="002E7B32" w:rsidRDefault="002E7B32" w:rsidP="002E7B32">
            <w:pPr>
              <w:spacing w:line="27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 w:rsidRPr="002E7B32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各系（所）秘書</w:t>
            </w:r>
            <w:proofErr w:type="spellEnd"/>
          </w:p>
          <w:p w14:paraId="12FAC5F5" w14:textId="5E6B23B6" w:rsidR="00C86350" w:rsidRPr="008D6EE6" w:rsidRDefault="00AE1DC1">
            <w:pPr>
              <w:pStyle w:val="1"/>
              <w:spacing w:line="270" w:lineRule="exact"/>
              <w:jc w:val="both"/>
              <w:rPr>
                <w:rFonts w:ascii="Times New Roman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 w:hint="default"/>
                <w:sz w:val="22"/>
                <w:szCs w:val="22"/>
              </w:rPr>
              <w:t xml:space="preserve">Department </w:t>
            </w:r>
            <w:r>
              <w:rPr>
                <w:rFonts w:asciiTheme="minorEastAsia" w:eastAsiaTheme="minorEastAsia" w:hAnsiTheme="minorEastAsia" w:cs="Times New Roman"/>
                <w:sz w:val="22"/>
                <w:szCs w:val="22"/>
              </w:rPr>
              <w:t>S</w:t>
            </w:r>
            <w:r w:rsidR="00333D2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>ecretaries</w:t>
            </w:r>
          </w:p>
          <w:p w14:paraId="071DC3C0" w14:textId="1421EE1F" w:rsidR="00286040" w:rsidRPr="00C71E00" w:rsidRDefault="00C71E00" w:rsidP="00C71E00">
            <w:pPr>
              <w:pStyle w:val="1"/>
              <w:spacing w:line="270" w:lineRule="exact"/>
              <w:rPr>
                <w:rFonts w:ascii="標楷體" w:eastAsia="標楷體" w:hAnsi="標楷體" w:hint="default"/>
                <w:sz w:val="22"/>
                <w:szCs w:val="22"/>
              </w:rPr>
            </w:pPr>
            <w:r w:rsidRPr="00C71E00">
              <w:rPr>
                <w:rFonts w:ascii="Times New Roman" w:eastAsiaTheme="minorEastAsia" w:hAnsi="Times New Roman" w:cs="Times New Roman"/>
                <w:color w:val="auto"/>
                <w:kern w:val="0"/>
                <w:sz w:val="22"/>
                <w:szCs w:val="22"/>
              </w:rPr>
              <w:t>(1-3)</w:t>
            </w:r>
            <w:r w:rsidR="00286040" w:rsidRPr="002E7B32">
              <w:rPr>
                <w:rFonts w:ascii="標楷體" w:eastAsia="標楷體" w:hAnsi="標楷體"/>
                <w:sz w:val="22"/>
                <w:szCs w:val="22"/>
              </w:rPr>
              <w:t>人事室：</w:t>
            </w:r>
            <w:r w:rsidR="00F30DBA">
              <w:rPr>
                <w:rFonts w:ascii="標楷體" w:eastAsia="標楷體" w:hAnsi="標楷體"/>
                <w:sz w:val="22"/>
                <w:szCs w:val="22"/>
              </w:rPr>
              <w:t>辛宛容</w:t>
            </w:r>
          </w:p>
          <w:p w14:paraId="2FAD9902" w14:textId="2941D01D" w:rsidR="00286040" w:rsidRDefault="00C71E00" w:rsidP="00286040">
            <w:pPr>
              <w:spacing w:line="270" w:lineRule="exact"/>
              <w:jc w:val="both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(1-3)</w:t>
            </w:r>
            <w:r w:rsidR="00286040" w:rsidRPr="00E76025">
              <w:rPr>
                <w:sz w:val="22"/>
                <w:szCs w:val="22"/>
              </w:rPr>
              <w:t xml:space="preserve">Personnel </w:t>
            </w:r>
            <w:r>
              <w:rPr>
                <w:sz w:val="22"/>
                <w:szCs w:val="22"/>
              </w:rPr>
              <w:t>Office:</w:t>
            </w:r>
            <w:r w:rsidR="00EF420D" w:rsidRPr="00EF420D">
              <w:rPr>
                <w:sz w:val="22"/>
                <w:szCs w:val="22"/>
              </w:rPr>
              <w:t xml:space="preserve"> </w:t>
            </w:r>
            <w:proofErr w:type="spellStart"/>
            <w:r w:rsidR="00EF420D" w:rsidRPr="00EF420D">
              <w:rPr>
                <w:sz w:val="22"/>
                <w:szCs w:val="22"/>
              </w:rPr>
              <w:t>Chou,</w:t>
            </w:r>
            <w:r w:rsidR="00EF420D" w:rsidRPr="00EF420D">
              <w:rPr>
                <w:sz w:val="22"/>
                <w:szCs w:val="22"/>
                <w:lang w:eastAsia="zh-TW"/>
              </w:rPr>
              <w:t>Chih</w:t>
            </w:r>
            <w:proofErr w:type="spellEnd"/>
            <w:r w:rsidR="00EF420D" w:rsidRPr="00EF420D">
              <w:rPr>
                <w:sz w:val="22"/>
                <w:szCs w:val="22"/>
                <w:lang w:eastAsia="zh-TW"/>
              </w:rPr>
              <w:t xml:space="preserve"> Wei</w:t>
            </w:r>
          </w:p>
          <w:p w14:paraId="4D21DED7" w14:textId="77777777" w:rsidR="00C71E00" w:rsidRDefault="00C71E00" w:rsidP="00286040">
            <w:pPr>
              <w:spacing w:line="270" w:lineRule="exact"/>
              <w:jc w:val="both"/>
              <w:rPr>
                <w:sz w:val="22"/>
                <w:szCs w:val="22"/>
                <w:lang w:eastAsia="zh-TW"/>
              </w:rPr>
            </w:pPr>
          </w:p>
          <w:p w14:paraId="2417791E" w14:textId="77777777" w:rsidR="00AE1DC1" w:rsidRDefault="00AE1DC1" w:rsidP="00286040">
            <w:pPr>
              <w:spacing w:line="270" w:lineRule="exact"/>
              <w:jc w:val="both"/>
              <w:rPr>
                <w:color w:val="000000"/>
                <w:kern w:val="2"/>
                <w:sz w:val="22"/>
                <w:szCs w:val="22"/>
                <w:u w:color="000000"/>
                <w:lang w:eastAsia="zh-TW"/>
              </w:rPr>
            </w:pPr>
          </w:p>
          <w:p w14:paraId="71388C25" w14:textId="77777777" w:rsidR="00AE1DC1" w:rsidRDefault="00AE1DC1" w:rsidP="00286040">
            <w:pPr>
              <w:spacing w:line="270" w:lineRule="exact"/>
              <w:jc w:val="both"/>
              <w:rPr>
                <w:color w:val="000000"/>
                <w:kern w:val="2"/>
                <w:sz w:val="22"/>
                <w:szCs w:val="22"/>
                <w:u w:color="000000"/>
                <w:lang w:eastAsia="zh-TW"/>
              </w:rPr>
            </w:pPr>
          </w:p>
          <w:p w14:paraId="498DFEF7" w14:textId="77777777" w:rsidR="00AE1DC1" w:rsidRDefault="00AE1DC1" w:rsidP="00286040">
            <w:pPr>
              <w:spacing w:line="270" w:lineRule="exact"/>
              <w:jc w:val="both"/>
              <w:rPr>
                <w:color w:val="000000"/>
                <w:kern w:val="2"/>
                <w:sz w:val="22"/>
                <w:szCs w:val="22"/>
                <w:u w:color="000000"/>
                <w:lang w:eastAsia="zh-TW"/>
              </w:rPr>
            </w:pPr>
          </w:p>
          <w:p w14:paraId="09B6B9A9" w14:textId="216562DA" w:rsidR="00260CBA" w:rsidRDefault="00C71E00" w:rsidP="00286040">
            <w:pPr>
              <w:spacing w:line="27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C71E00">
              <w:rPr>
                <w:rFonts w:hint="eastAsia"/>
                <w:color w:val="000000"/>
                <w:kern w:val="2"/>
                <w:sz w:val="22"/>
                <w:szCs w:val="22"/>
                <w:u w:color="000000"/>
                <w:lang w:eastAsia="zh-TW"/>
              </w:rPr>
              <w:t>(4)</w:t>
            </w:r>
            <w:r w:rsidR="002E7B32" w:rsidRPr="002E7B3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人事室：</w:t>
            </w:r>
          </w:p>
          <w:p w14:paraId="4D8B2FBB" w14:textId="71E217C4" w:rsidR="002E7B32" w:rsidRPr="002E7B32" w:rsidRDefault="002E7B32" w:rsidP="002E7B32">
            <w:pPr>
              <w:spacing w:line="27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2E7B3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韓詠安</w:t>
            </w:r>
          </w:p>
          <w:p w14:paraId="78496D67" w14:textId="23AAED18" w:rsidR="00C86350" w:rsidRDefault="00C71E00">
            <w:pPr>
              <w:pStyle w:val="1"/>
              <w:spacing w:line="270" w:lineRule="exact"/>
              <w:jc w:val="both"/>
              <w:rPr>
                <w:rFonts w:ascii="Times New Roman" w:eastAsiaTheme="minorEastAsia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(4)</w:t>
            </w:r>
            <w:r w:rsidR="00286040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Personnel </w:t>
            </w:r>
            <w:proofErr w:type="spellStart"/>
            <w:r w:rsidR="00286040">
              <w:rPr>
                <w:rFonts w:ascii="Times New Roman" w:hAnsi="Times New Roman" w:cs="Times New Roman" w:hint="default"/>
                <w:sz w:val="22"/>
                <w:szCs w:val="22"/>
              </w:rPr>
              <w:t>Office:</w:t>
            </w:r>
            <w:r w:rsidR="00333D21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Han</w:t>
            </w:r>
            <w:proofErr w:type="spellEnd"/>
            <w:r w:rsidR="00333D21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, Yong-An</w:t>
            </w:r>
          </w:p>
          <w:p w14:paraId="4CD60C6B" w14:textId="3C6A3B73" w:rsidR="00286040" w:rsidRPr="00C71E00" w:rsidRDefault="00C71E00" w:rsidP="00286040">
            <w:pPr>
              <w:pStyle w:val="1"/>
              <w:spacing w:line="270" w:lineRule="exact"/>
              <w:jc w:val="both"/>
              <w:rPr>
                <w:rFonts w:ascii="Times New Roman" w:eastAsiaTheme="minorEastAsia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(5-6)</w:t>
            </w:r>
            <w:r w:rsidR="00286040" w:rsidRPr="002E7B32">
              <w:rPr>
                <w:rFonts w:ascii="標楷體" w:eastAsia="標楷體" w:hAnsi="標楷體"/>
                <w:sz w:val="22"/>
                <w:szCs w:val="22"/>
              </w:rPr>
              <w:t>人事室：</w:t>
            </w:r>
          </w:p>
          <w:p w14:paraId="4AA73A24" w14:textId="6FA9884C" w:rsidR="00286040" w:rsidRPr="002E7B32" w:rsidRDefault="00F30DBA" w:rsidP="00286040">
            <w:pPr>
              <w:pStyle w:val="1"/>
              <w:spacing w:line="270" w:lineRule="exact"/>
              <w:jc w:val="both"/>
              <w:rPr>
                <w:rFonts w:ascii="標楷體" w:eastAsia="標楷體" w:hAnsi="標楷體" w:cs="Times New Roman" w:hint="default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辛宛容</w:t>
            </w:r>
          </w:p>
          <w:p w14:paraId="52DCCA8B" w14:textId="0472B0BB" w:rsidR="00C71E00" w:rsidRDefault="00C71E00" w:rsidP="00C71E00">
            <w:pPr>
              <w:spacing w:line="270" w:lineRule="exact"/>
              <w:jc w:val="both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(5-6)</w:t>
            </w:r>
            <w:r w:rsidR="00286040" w:rsidRPr="00E76025">
              <w:rPr>
                <w:sz w:val="22"/>
                <w:szCs w:val="22"/>
              </w:rPr>
              <w:t xml:space="preserve">Personnel </w:t>
            </w:r>
            <w:r w:rsidR="00286040">
              <w:rPr>
                <w:sz w:val="22"/>
                <w:szCs w:val="22"/>
              </w:rPr>
              <w:t>Office:</w:t>
            </w:r>
            <w:r w:rsidR="00EF420D" w:rsidRPr="00EF420D">
              <w:rPr>
                <w:sz w:val="22"/>
                <w:szCs w:val="22"/>
              </w:rPr>
              <w:t xml:space="preserve"> </w:t>
            </w:r>
            <w:proofErr w:type="spellStart"/>
            <w:r w:rsidR="00EF420D" w:rsidRPr="00EF420D">
              <w:rPr>
                <w:sz w:val="22"/>
                <w:szCs w:val="22"/>
              </w:rPr>
              <w:t>Chou,</w:t>
            </w:r>
            <w:r w:rsidR="00EF420D" w:rsidRPr="00EF420D">
              <w:rPr>
                <w:sz w:val="22"/>
                <w:szCs w:val="22"/>
                <w:lang w:eastAsia="zh-TW"/>
              </w:rPr>
              <w:t>Chih</w:t>
            </w:r>
            <w:proofErr w:type="spellEnd"/>
            <w:r w:rsidR="00EF420D" w:rsidRPr="00EF420D">
              <w:rPr>
                <w:sz w:val="22"/>
                <w:szCs w:val="22"/>
                <w:lang w:eastAsia="zh-TW"/>
              </w:rPr>
              <w:t xml:space="preserve"> Wei</w:t>
            </w:r>
          </w:p>
          <w:p w14:paraId="5C37C03C" w14:textId="677B254A" w:rsidR="00C71E00" w:rsidRDefault="00C71E00" w:rsidP="00C71E00">
            <w:pPr>
              <w:spacing w:line="270" w:lineRule="exact"/>
              <w:jc w:val="both"/>
              <w:rPr>
                <w:sz w:val="22"/>
                <w:szCs w:val="22"/>
                <w:lang w:eastAsia="zh-TW"/>
              </w:rPr>
            </w:pPr>
          </w:p>
          <w:p w14:paraId="227AAE27" w14:textId="2C32E63D" w:rsidR="00937F6C" w:rsidRDefault="00937F6C" w:rsidP="00286040">
            <w:pPr>
              <w:pStyle w:val="1"/>
              <w:spacing w:line="270" w:lineRule="exact"/>
              <w:jc w:val="both"/>
              <w:rPr>
                <w:rFonts w:ascii="Times New Roman" w:eastAsiaTheme="minorEastAsia" w:hAnsi="Times New Roman" w:cs="Times New Roman" w:hint="default"/>
                <w:color w:val="auto"/>
                <w:kern w:val="0"/>
                <w:sz w:val="22"/>
                <w:szCs w:val="22"/>
              </w:rPr>
            </w:pPr>
          </w:p>
          <w:p w14:paraId="41E2C1E6" w14:textId="77777777" w:rsidR="00AE1DC1" w:rsidRDefault="00AE1DC1" w:rsidP="00286040">
            <w:pPr>
              <w:pStyle w:val="1"/>
              <w:spacing w:line="270" w:lineRule="exact"/>
              <w:jc w:val="both"/>
              <w:rPr>
                <w:rFonts w:ascii="Times New Roman" w:eastAsiaTheme="minorEastAsia" w:hAnsi="Times New Roman" w:cs="Times New Roman" w:hint="default"/>
                <w:color w:val="auto"/>
                <w:kern w:val="0"/>
                <w:sz w:val="22"/>
                <w:szCs w:val="22"/>
              </w:rPr>
            </w:pPr>
          </w:p>
          <w:p w14:paraId="251DBBC0" w14:textId="77777777" w:rsidR="00AE1DC1" w:rsidRDefault="00AE1DC1" w:rsidP="00286040">
            <w:pPr>
              <w:pStyle w:val="1"/>
              <w:spacing w:line="270" w:lineRule="exact"/>
              <w:jc w:val="both"/>
              <w:rPr>
                <w:rFonts w:ascii="Times New Roman" w:eastAsiaTheme="minorEastAsia" w:hAnsi="Times New Roman" w:cs="Times New Roman" w:hint="default"/>
                <w:color w:val="auto"/>
                <w:kern w:val="0"/>
                <w:sz w:val="22"/>
                <w:szCs w:val="22"/>
              </w:rPr>
            </w:pPr>
          </w:p>
          <w:p w14:paraId="182D5613" w14:textId="70D24A9C" w:rsidR="00286040" w:rsidRPr="00C71E00" w:rsidRDefault="00937F6C" w:rsidP="00286040">
            <w:pPr>
              <w:pStyle w:val="1"/>
              <w:spacing w:line="270" w:lineRule="exact"/>
              <w:jc w:val="both"/>
              <w:rPr>
                <w:rFonts w:ascii="Times New Roman" w:eastAsiaTheme="minorEastAsia" w:hAnsi="Times New Roman" w:cs="Times New Roman" w:hint="default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2"/>
                <w:szCs w:val="22"/>
              </w:rPr>
              <w:t>(7</w:t>
            </w:r>
            <w:r w:rsidR="00C71E00">
              <w:rPr>
                <w:rFonts w:ascii="Times New Roman" w:eastAsiaTheme="minorEastAsia" w:hAnsi="Times New Roman" w:cs="Times New Roman"/>
                <w:color w:val="auto"/>
                <w:kern w:val="0"/>
                <w:sz w:val="22"/>
                <w:szCs w:val="22"/>
              </w:rPr>
              <w:t>)</w:t>
            </w:r>
            <w:r w:rsidR="00286040" w:rsidRPr="002E7B32">
              <w:rPr>
                <w:rFonts w:ascii="標楷體" w:eastAsia="標楷體" w:hAnsi="標楷體"/>
                <w:sz w:val="22"/>
                <w:szCs w:val="22"/>
              </w:rPr>
              <w:t>人事室：</w:t>
            </w:r>
          </w:p>
          <w:p w14:paraId="1E4BD851" w14:textId="5CE7D735" w:rsidR="00286040" w:rsidRDefault="00F30DBA" w:rsidP="00286040">
            <w:pPr>
              <w:pStyle w:val="1"/>
              <w:spacing w:line="270" w:lineRule="exact"/>
              <w:jc w:val="both"/>
              <w:rPr>
                <w:rFonts w:ascii="標楷體" w:eastAsia="標楷體" w:hAnsi="標楷體" w:hint="default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辛宛容</w:t>
            </w:r>
          </w:p>
          <w:p w14:paraId="1647FFB3" w14:textId="154A932C" w:rsidR="00286040" w:rsidRDefault="00937F6C" w:rsidP="00C71E00">
            <w:pPr>
              <w:pStyle w:val="1"/>
              <w:spacing w:line="270" w:lineRule="exact"/>
              <w:jc w:val="both"/>
              <w:rPr>
                <w:rFonts w:ascii="Times New Roman" w:eastAsiaTheme="minorEastAsia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2"/>
                <w:szCs w:val="22"/>
              </w:rPr>
              <w:t>(7</w:t>
            </w:r>
            <w:r w:rsidR="00C71E00" w:rsidRPr="00C71E00">
              <w:rPr>
                <w:rFonts w:ascii="Times New Roman" w:eastAsiaTheme="minorEastAsia" w:hAnsi="Times New Roman" w:cs="Times New Roman"/>
                <w:color w:val="auto"/>
                <w:kern w:val="0"/>
                <w:sz w:val="22"/>
                <w:szCs w:val="22"/>
              </w:rPr>
              <w:t>)</w:t>
            </w:r>
            <w:r w:rsidR="00286040" w:rsidRPr="00E76025">
              <w:rPr>
                <w:rFonts w:ascii="Times New Roman" w:hAnsi="Times New Roman" w:cs="Times New Roman"/>
                <w:sz w:val="22"/>
                <w:szCs w:val="22"/>
              </w:rPr>
              <w:t>Personnel</w:t>
            </w:r>
            <w:r w:rsidR="00286040" w:rsidRPr="00E76025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</w:t>
            </w:r>
            <w:r w:rsidR="00286040" w:rsidRPr="00EF420D">
              <w:rPr>
                <w:rFonts w:ascii="Times New Roman" w:hAnsi="Times New Roman" w:cs="Times New Roman" w:hint="default"/>
                <w:sz w:val="22"/>
                <w:szCs w:val="22"/>
              </w:rPr>
              <w:t>Office:</w:t>
            </w:r>
            <w:r w:rsidR="00EF420D" w:rsidRPr="00EF420D">
              <w:rPr>
                <w:rFonts w:ascii="Times New Roman" w:eastAsiaTheme="minorEastAsia" w:hAnsi="Times New Roman" w:cs="Times New Roman" w:hint="default"/>
                <w:sz w:val="22"/>
                <w:szCs w:val="22"/>
              </w:rPr>
              <w:t xml:space="preserve"> </w:t>
            </w:r>
            <w:proofErr w:type="spellStart"/>
            <w:r w:rsidR="00EF420D" w:rsidRPr="00EF420D">
              <w:rPr>
                <w:rFonts w:ascii="Times New Roman" w:eastAsiaTheme="minorEastAsia" w:hAnsi="Times New Roman" w:cs="Times New Roman" w:hint="default"/>
                <w:sz w:val="22"/>
                <w:szCs w:val="22"/>
              </w:rPr>
              <w:t>Chou,Chih</w:t>
            </w:r>
            <w:proofErr w:type="spellEnd"/>
            <w:r w:rsidR="00EF420D" w:rsidRPr="00EF420D">
              <w:rPr>
                <w:rFonts w:ascii="Times New Roman" w:eastAsiaTheme="minorEastAsia" w:hAnsi="Times New Roman" w:cs="Times New Roman" w:hint="default"/>
                <w:sz w:val="22"/>
                <w:szCs w:val="22"/>
              </w:rPr>
              <w:t xml:space="preserve"> Wei</w:t>
            </w:r>
          </w:p>
          <w:p w14:paraId="6D2689B8" w14:textId="7321BE59" w:rsidR="00260CBA" w:rsidRPr="00C71E00" w:rsidRDefault="00937F6C" w:rsidP="00286040">
            <w:pPr>
              <w:spacing w:line="270" w:lineRule="exact"/>
              <w:jc w:val="both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(8</w:t>
            </w:r>
            <w:r w:rsidR="00C71E00">
              <w:rPr>
                <w:rFonts w:hint="eastAsia"/>
                <w:sz w:val="22"/>
                <w:szCs w:val="22"/>
                <w:lang w:eastAsia="zh-TW"/>
              </w:rPr>
              <w:t>)</w:t>
            </w:r>
            <w:r w:rsidR="00AE1DC1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圖書館</w:t>
            </w:r>
          </w:p>
          <w:p w14:paraId="3789BAF7" w14:textId="1942EF95" w:rsidR="00C71E00" w:rsidRDefault="00937F6C" w:rsidP="002E7B32">
            <w:pPr>
              <w:spacing w:line="27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(8</w:t>
            </w:r>
            <w:r w:rsidR="00C71E00">
              <w:rPr>
                <w:rFonts w:hint="eastAsia"/>
                <w:sz w:val="22"/>
                <w:szCs w:val="22"/>
                <w:lang w:eastAsia="zh-TW"/>
              </w:rPr>
              <w:t>)</w:t>
            </w:r>
            <w:r w:rsidR="00C71E00" w:rsidRPr="00C71E00">
              <w:rPr>
                <w:rFonts w:hint="eastAsia"/>
                <w:sz w:val="22"/>
                <w:szCs w:val="22"/>
              </w:rPr>
              <w:t>Library</w:t>
            </w:r>
          </w:p>
          <w:p w14:paraId="37EDEB64" w14:textId="77777777" w:rsidR="00737131" w:rsidRDefault="00737131" w:rsidP="002E7B32">
            <w:pPr>
              <w:spacing w:line="270" w:lineRule="exact"/>
              <w:jc w:val="both"/>
              <w:rPr>
                <w:sz w:val="22"/>
                <w:szCs w:val="22"/>
                <w:lang w:eastAsia="zh-TW"/>
              </w:rPr>
            </w:pPr>
          </w:p>
          <w:p w14:paraId="5C972F96" w14:textId="658EC73E" w:rsidR="00260CBA" w:rsidRPr="00C71E00" w:rsidRDefault="00937F6C" w:rsidP="002E7B32">
            <w:pPr>
              <w:spacing w:line="270" w:lineRule="exact"/>
              <w:jc w:val="both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(9</w:t>
            </w:r>
            <w:r w:rsidR="00C71E00" w:rsidRPr="00C71E00">
              <w:rPr>
                <w:rFonts w:hint="eastAsia"/>
                <w:sz w:val="22"/>
                <w:szCs w:val="22"/>
                <w:lang w:eastAsia="zh-TW"/>
              </w:rPr>
              <w:t>)</w:t>
            </w:r>
            <w:proofErr w:type="spellStart"/>
            <w:r w:rsidR="00AE1DC1">
              <w:rPr>
                <w:rFonts w:ascii="標楷體" w:eastAsia="標楷體" w:hAnsi="標楷體" w:hint="eastAsia"/>
                <w:sz w:val="22"/>
                <w:szCs w:val="22"/>
              </w:rPr>
              <w:t>環安室</w:t>
            </w:r>
            <w:proofErr w:type="spellEnd"/>
          </w:p>
          <w:p w14:paraId="084FC17E" w14:textId="1522C60D" w:rsidR="00C86350" w:rsidRDefault="00937F6C" w:rsidP="000741F6">
            <w:pPr>
              <w:pStyle w:val="1"/>
              <w:spacing w:line="270" w:lineRule="exact"/>
              <w:rPr>
                <w:rFonts w:ascii="Times New Roman" w:eastAsiaTheme="minorEastAsia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 w:cs="Times New Roman"/>
                <w:sz w:val="22"/>
                <w:szCs w:val="22"/>
              </w:rPr>
              <w:t>9</w:t>
            </w:r>
            <w:r w:rsidR="000741F6" w:rsidRPr="000741F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333D21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Of</w:t>
            </w:r>
            <w:r w:rsidR="00C71E00">
              <w:rPr>
                <w:rFonts w:ascii="Times New Roman" w:eastAsiaTheme="minorEastAsia" w:hAnsi="Times New Roman" w:cs="Times New Roman"/>
                <w:sz w:val="22"/>
                <w:szCs w:val="22"/>
              </w:rPr>
              <w:t>f</w:t>
            </w:r>
            <w:r w:rsidR="00333D21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ice</w:t>
            </w:r>
            <w:r w:rsidR="00C71E00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="00333D21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of En</w:t>
            </w:r>
            <w:r w:rsidR="00AE1DC1">
              <w:rPr>
                <w:rFonts w:ascii="Times New Roman" w:hAnsi="Times New Roman" w:cs="Times New Roman" w:hint="default"/>
                <w:sz w:val="22"/>
                <w:szCs w:val="22"/>
              </w:rPr>
              <w:t>vironmental Safety and Hygiene</w:t>
            </w:r>
          </w:p>
          <w:p w14:paraId="3F808613" w14:textId="7F65D429" w:rsidR="002E7B32" w:rsidRPr="002E7B32" w:rsidRDefault="00937F6C" w:rsidP="002E7B32">
            <w:pPr>
              <w:spacing w:line="27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eastAsia="Times New Roman" w:hint="eastAsia"/>
                <w:color w:val="000000"/>
                <w:kern w:val="2"/>
                <w:sz w:val="22"/>
                <w:szCs w:val="22"/>
                <w:u w:color="000000"/>
                <w:lang w:eastAsia="zh-TW"/>
              </w:rPr>
              <w:t>(1</w:t>
            </w:r>
            <w:r>
              <w:rPr>
                <w:rFonts w:asciiTheme="minorEastAsia" w:hAnsiTheme="minorEastAsia" w:hint="eastAsia"/>
                <w:color w:val="000000"/>
                <w:kern w:val="2"/>
                <w:sz w:val="22"/>
                <w:szCs w:val="22"/>
                <w:u w:color="000000"/>
                <w:lang w:eastAsia="zh-TW"/>
              </w:rPr>
              <w:t>0</w:t>
            </w:r>
            <w:r w:rsidR="000741F6" w:rsidRPr="000741F6">
              <w:rPr>
                <w:rFonts w:eastAsia="Times New Roman" w:hint="eastAsia"/>
                <w:color w:val="000000"/>
                <w:kern w:val="2"/>
                <w:sz w:val="22"/>
                <w:szCs w:val="22"/>
                <w:u w:color="000000"/>
                <w:lang w:eastAsia="zh-TW"/>
              </w:rPr>
              <w:t>)</w:t>
            </w:r>
            <w:r w:rsidR="00AE1DC1" w:rsidRPr="00AE1DC1">
              <w:rPr>
                <w:rFonts w:ascii="標楷體" w:eastAsia="標楷體" w:hAnsi="標楷體" w:hint="eastAsia"/>
                <w:color w:val="000000"/>
                <w:kern w:val="2"/>
                <w:sz w:val="22"/>
                <w:szCs w:val="22"/>
                <w:u w:color="000000"/>
                <w:lang w:eastAsia="zh-TW"/>
              </w:rPr>
              <w:t>計</w:t>
            </w:r>
            <w:r w:rsidR="00AE1DC1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中</w:t>
            </w:r>
          </w:p>
          <w:p w14:paraId="76BEB64B" w14:textId="70A897B9" w:rsidR="00C86350" w:rsidRDefault="00937F6C">
            <w:pPr>
              <w:pStyle w:val="1"/>
              <w:spacing w:line="270" w:lineRule="exact"/>
              <w:jc w:val="both"/>
              <w:rPr>
                <w:rFonts w:ascii="Times New Roman" w:eastAsiaTheme="minorEastAsia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0</w:t>
            </w:r>
            <w:r w:rsidR="000741F6" w:rsidRPr="000741F6">
              <w:rPr>
                <w:rFonts w:ascii="Times New Roman" w:hAnsi="Times New Roman"/>
                <w:sz w:val="22"/>
                <w:szCs w:val="22"/>
              </w:rPr>
              <w:t>)</w:t>
            </w:r>
            <w:r w:rsidR="000741F6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Computer </w:t>
            </w:r>
          </w:p>
          <w:p w14:paraId="21356D01" w14:textId="77777777" w:rsidR="00AE1DC1" w:rsidRDefault="00AE1DC1" w:rsidP="002E7B32">
            <w:pPr>
              <w:spacing w:line="270" w:lineRule="exact"/>
              <w:jc w:val="both"/>
              <w:rPr>
                <w:rFonts w:eastAsia="Times New Roman" w:cs="Arial Unicode MS"/>
                <w:color w:val="000000"/>
                <w:kern w:val="2"/>
                <w:sz w:val="22"/>
                <w:szCs w:val="22"/>
                <w:u w:color="000000"/>
                <w:lang w:eastAsia="zh-TW"/>
              </w:rPr>
            </w:pPr>
          </w:p>
          <w:p w14:paraId="2F90473C" w14:textId="721496E5" w:rsidR="00AE1DC1" w:rsidRDefault="00AE1DC1" w:rsidP="002E7B32">
            <w:pPr>
              <w:spacing w:line="270" w:lineRule="exact"/>
              <w:jc w:val="both"/>
              <w:rPr>
                <w:rFonts w:cs="Arial Unicode MS"/>
                <w:color w:val="000000"/>
                <w:kern w:val="2"/>
                <w:sz w:val="22"/>
                <w:szCs w:val="22"/>
                <w:u w:color="000000"/>
                <w:lang w:eastAsia="zh-TW"/>
              </w:rPr>
            </w:pPr>
          </w:p>
          <w:p w14:paraId="1AEDB58C" w14:textId="2C5A7422" w:rsidR="00737131" w:rsidRDefault="00737131" w:rsidP="002E7B32">
            <w:pPr>
              <w:spacing w:line="270" w:lineRule="exact"/>
              <w:jc w:val="both"/>
              <w:rPr>
                <w:rFonts w:cs="Arial Unicode MS"/>
                <w:color w:val="000000"/>
                <w:kern w:val="2"/>
                <w:sz w:val="22"/>
                <w:szCs w:val="22"/>
                <w:u w:color="000000"/>
                <w:lang w:eastAsia="zh-TW"/>
              </w:rPr>
            </w:pPr>
          </w:p>
          <w:p w14:paraId="2525FFA4" w14:textId="77777777" w:rsidR="00737131" w:rsidRPr="00737131" w:rsidRDefault="00737131" w:rsidP="002E7B32">
            <w:pPr>
              <w:spacing w:line="270" w:lineRule="exact"/>
              <w:jc w:val="both"/>
              <w:rPr>
                <w:rFonts w:cs="Arial Unicode MS"/>
                <w:color w:val="000000"/>
                <w:kern w:val="2"/>
                <w:sz w:val="22"/>
                <w:szCs w:val="22"/>
                <w:u w:color="000000"/>
                <w:lang w:eastAsia="zh-TW"/>
              </w:rPr>
            </w:pPr>
          </w:p>
          <w:p w14:paraId="6E119B48" w14:textId="1FF2D32C" w:rsidR="00260CBA" w:rsidRPr="00AE1DC1" w:rsidRDefault="00937F6C" w:rsidP="002E7B32">
            <w:pPr>
              <w:spacing w:line="27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eastAsia="Times New Roman" w:cs="Arial Unicode MS" w:hint="eastAsia"/>
                <w:color w:val="000000"/>
                <w:kern w:val="2"/>
                <w:sz w:val="22"/>
                <w:szCs w:val="22"/>
                <w:u w:color="000000"/>
                <w:lang w:eastAsia="zh-TW"/>
              </w:rPr>
              <w:t>(1</w:t>
            </w:r>
            <w:r>
              <w:rPr>
                <w:rFonts w:asciiTheme="minorEastAsia" w:hAnsiTheme="minorEastAsia" w:cs="Arial Unicode MS" w:hint="eastAsia"/>
                <w:color w:val="000000"/>
                <w:kern w:val="2"/>
                <w:sz w:val="22"/>
                <w:szCs w:val="22"/>
                <w:u w:color="000000"/>
                <w:lang w:eastAsia="zh-TW"/>
              </w:rPr>
              <w:t>1</w:t>
            </w:r>
            <w:r w:rsidR="000741F6" w:rsidRPr="00AE1DC1">
              <w:rPr>
                <w:rFonts w:eastAsia="Times New Roman" w:cs="Arial Unicode MS" w:hint="eastAsia"/>
                <w:color w:val="000000"/>
                <w:kern w:val="2"/>
                <w:sz w:val="22"/>
                <w:szCs w:val="22"/>
                <w:u w:color="000000"/>
                <w:lang w:eastAsia="zh-TW"/>
              </w:rPr>
              <w:t>)</w:t>
            </w:r>
            <w:r w:rsidR="00AE1DC1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主計室</w:t>
            </w:r>
          </w:p>
          <w:p w14:paraId="3AAF584F" w14:textId="6C579651" w:rsidR="002E7B32" w:rsidRPr="00AE1DC1" w:rsidRDefault="00937F6C" w:rsidP="002E7B32">
            <w:pPr>
              <w:spacing w:line="270" w:lineRule="exact"/>
              <w:jc w:val="both"/>
              <w:rPr>
                <w:rFonts w:eastAsia="Times New Roman"/>
                <w:color w:val="000000"/>
                <w:kern w:val="2"/>
                <w:sz w:val="22"/>
                <w:szCs w:val="22"/>
                <w:u w:color="000000"/>
                <w:lang w:eastAsia="zh-TW"/>
              </w:rPr>
            </w:pPr>
            <w:r>
              <w:rPr>
                <w:rFonts w:eastAsia="Times New Roman" w:cs="Arial Unicode MS" w:hint="eastAsia"/>
                <w:color w:val="000000"/>
                <w:kern w:val="2"/>
                <w:sz w:val="22"/>
                <w:szCs w:val="22"/>
                <w:u w:color="000000"/>
                <w:lang w:eastAsia="zh-TW"/>
              </w:rPr>
              <w:t>(1</w:t>
            </w:r>
            <w:r>
              <w:rPr>
                <w:rFonts w:asciiTheme="minorEastAsia" w:hAnsiTheme="minorEastAsia" w:cs="Arial Unicode MS" w:hint="eastAsia"/>
                <w:color w:val="000000"/>
                <w:kern w:val="2"/>
                <w:sz w:val="22"/>
                <w:szCs w:val="22"/>
                <w:u w:color="000000"/>
                <w:lang w:eastAsia="zh-TW"/>
              </w:rPr>
              <w:t>1</w:t>
            </w:r>
            <w:r w:rsidR="00AE1DC1" w:rsidRPr="00AE1DC1">
              <w:rPr>
                <w:rFonts w:eastAsia="Times New Roman" w:cs="Arial Unicode MS" w:hint="eastAsia"/>
                <w:color w:val="000000"/>
                <w:kern w:val="2"/>
                <w:sz w:val="22"/>
                <w:szCs w:val="22"/>
                <w:u w:color="000000"/>
                <w:lang w:eastAsia="zh-TW"/>
              </w:rPr>
              <w:t>)</w:t>
            </w:r>
            <w:r w:rsidR="00AE1DC1" w:rsidRPr="00AE1DC1">
              <w:rPr>
                <w:rFonts w:eastAsia="Times New Roman"/>
                <w:color w:val="000000"/>
                <w:kern w:val="2"/>
                <w:sz w:val="22"/>
                <w:szCs w:val="22"/>
                <w:u w:color="000000"/>
                <w:lang w:eastAsia="zh-TW"/>
              </w:rPr>
              <w:t>Account Division</w:t>
            </w:r>
          </w:p>
          <w:p w14:paraId="0335D579" w14:textId="77777777" w:rsidR="00AE1DC1" w:rsidRDefault="00AE1DC1" w:rsidP="002E7B32">
            <w:pPr>
              <w:spacing w:line="270" w:lineRule="exact"/>
              <w:jc w:val="both"/>
              <w:rPr>
                <w:rFonts w:eastAsia="Times New Roman"/>
                <w:color w:val="000000"/>
                <w:kern w:val="2"/>
                <w:sz w:val="22"/>
                <w:szCs w:val="22"/>
                <w:u w:color="000000"/>
                <w:lang w:eastAsia="zh-TW"/>
              </w:rPr>
            </w:pPr>
          </w:p>
          <w:p w14:paraId="35E483FA" w14:textId="77777777" w:rsidR="00AE1DC1" w:rsidRDefault="00AE1DC1" w:rsidP="002E7B32">
            <w:pPr>
              <w:spacing w:line="270" w:lineRule="exact"/>
              <w:jc w:val="both"/>
              <w:rPr>
                <w:rFonts w:eastAsia="Times New Roman"/>
                <w:color w:val="000000"/>
                <w:kern w:val="2"/>
                <w:sz w:val="22"/>
                <w:szCs w:val="22"/>
                <w:u w:color="000000"/>
                <w:lang w:eastAsia="zh-TW"/>
              </w:rPr>
            </w:pPr>
          </w:p>
          <w:p w14:paraId="58EFCDFD" w14:textId="73D71D11" w:rsidR="00AE1DC1" w:rsidRPr="00AE1DC1" w:rsidRDefault="00AE1DC1" w:rsidP="002E7B32">
            <w:pPr>
              <w:spacing w:line="270" w:lineRule="exact"/>
              <w:jc w:val="both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AE1DC1">
              <w:rPr>
                <w:rFonts w:eastAsia="Times New Roman"/>
                <w:color w:val="000000"/>
                <w:kern w:val="2"/>
                <w:sz w:val="22"/>
                <w:szCs w:val="22"/>
                <w:u w:color="000000"/>
                <w:lang w:eastAsia="zh-TW"/>
              </w:rPr>
              <w:t>(1</w:t>
            </w:r>
            <w:r w:rsidR="00937F6C">
              <w:rPr>
                <w:rFonts w:hint="eastAsia"/>
                <w:color w:val="000000"/>
                <w:kern w:val="2"/>
                <w:sz w:val="22"/>
                <w:szCs w:val="22"/>
                <w:u w:color="000000"/>
                <w:lang w:eastAsia="zh-TW"/>
              </w:rPr>
              <w:t>2-13</w:t>
            </w:r>
            <w:r w:rsidRPr="00AE1DC1">
              <w:rPr>
                <w:rFonts w:eastAsia="Times New Roman"/>
                <w:color w:val="000000"/>
                <w:kern w:val="2"/>
                <w:sz w:val="22"/>
                <w:szCs w:val="22"/>
                <w:u w:color="000000"/>
                <w:lang w:eastAsia="zh-TW"/>
              </w:rPr>
              <w:t>)</w:t>
            </w:r>
            <w:r w:rsidRPr="002E7B32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計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中</w:t>
            </w:r>
          </w:p>
          <w:p w14:paraId="5273D26A" w14:textId="5731F31A" w:rsidR="00AE1DC1" w:rsidRDefault="00AE1DC1">
            <w:pPr>
              <w:pStyle w:val="1"/>
              <w:spacing w:line="270" w:lineRule="exact"/>
              <w:jc w:val="both"/>
              <w:rPr>
                <w:rFonts w:ascii="Times New Roman" w:hAnsi="Times New Roman" w:cs="Times New Roman" w:hint="default"/>
                <w:sz w:val="22"/>
                <w:szCs w:val="22"/>
              </w:rPr>
            </w:pPr>
            <w:r w:rsidRPr="00AE1DC1">
              <w:rPr>
                <w:rFonts w:ascii="Times New Roman" w:hAnsi="Times New Roman" w:cs="Times New Roman" w:hint="default"/>
                <w:sz w:val="22"/>
                <w:szCs w:val="22"/>
              </w:rPr>
              <w:t>(1</w:t>
            </w:r>
            <w:r w:rsidR="00937F6C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  <w:r w:rsidR="00937F6C">
              <w:rPr>
                <w:rFonts w:ascii="Times New Roman" w:hAnsi="Times New Roman" w:cs="Times New Roman" w:hint="default"/>
                <w:sz w:val="22"/>
                <w:szCs w:val="22"/>
              </w:rPr>
              <w:t>1</w:t>
            </w:r>
            <w:r w:rsidR="00937F6C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3</w:t>
            </w:r>
            <w:r w:rsidRPr="00AE1DC1">
              <w:rPr>
                <w:rFonts w:ascii="Times New Roman" w:hAnsi="Times New Roman" w:cs="Times New Roman" w:hint="default"/>
                <w:sz w:val="22"/>
                <w:szCs w:val="22"/>
              </w:rPr>
              <w:t>)</w:t>
            </w:r>
          </w:p>
          <w:p w14:paraId="03E01735" w14:textId="661E7476" w:rsidR="00C86350" w:rsidRPr="008D6EE6" w:rsidRDefault="00333D21" w:rsidP="00AE1DC1">
            <w:pPr>
              <w:pStyle w:val="1"/>
              <w:spacing w:line="270" w:lineRule="exact"/>
              <w:jc w:val="both"/>
              <w:rPr>
                <w:rFonts w:ascii="Times New Roman" w:hAnsi="Times New Roman" w:cs="Times New Roman" w:hint="default"/>
              </w:rPr>
            </w:pP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>Computer Lab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6F8D6" w14:textId="77777777" w:rsidR="00C86350" w:rsidRPr="008D6EE6" w:rsidRDefault="00C86350"/>
        </w:tc>
      </w:tr>
      <w:tr w:rsidR="00C86350" w:rsidRPr="008D6EE6" w14:paraId="6C5DFDBB" w14:textId="77777777" w:rsidTr="000741F6">
        <w:trPr>
          <w:trHeight w:val="532"/>
        </w:trPr>
        <w:tc>
          <w:tcPr>
            <w:tcW w:w="8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F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757C1" w14:textId="34A1ACD7" w:rsidR="00C86350" w:rsidRPr="008D6EE6" w:rsidRDefault="00333D21">
            <w:pPr>
              <w:pStyle w:val="1"/>
              <w:spacing w:line="270" w:lineRule="exact"/>
              <w:jc w:val="both"/>
              <w:rPr>
                <w:rFonts w:ascii="Times New Roman" w:hAnsi="Times New Roman" w:cs="Times New Roman" w:hint="default"/>
              </w:rPr>
            </w:pPr>
            <w:r w:rsidRPr="008D6EE6">
              <w:rPr>
                <w:rFonts w:ascii="Times New Roman" w:eastAsia="標楷體" w:hAnsi="Times New Roman" w:cs="Times New Roman" w:hint="default"/>
                <w:lang w:val="zh-TW"/>
              </w:rPr>
              <w:lastRenderedPageBreak/>
              <w:t>二、報到後</w:t>
            </w:r>
            <w:r w:rsidRPr="008D6EE6">
              <w:rPr>
                <w:rFonts w:ascii="Times New Roman" w:hAnsi="Times New Roman" w:cs="Times New Roman" w:hint="default"/>
                <w:lang w:val="zh-TW"/>
              </w:rPr>
              <w:t xml:space="preserve"> After Completion of Registration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F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77259" w14:textId="77777777" w:rsidR="000741F6" w:rsidRDefault="00333D21">
            <w:pPr>
              <w:pStyle w:val="1"/>
              <w:spacing w:line="270" w:lineRule="exact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</w:pP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承辦單位、</w:t>
            </w:r>
          </w:p>
          <w:p w14:paraId="0C2E7F9A" w14:textId="24EAAC02" w:rsidR="00C86350" w:rsidRPr="008D6EE6" w:rsidRDefault="00333D21">
            <w:pPr>
              <w:pStyle w:val="1"/>
              <w:spacing w:line="270" w:lineRule="exact"/>
              <w:jc w:val="center"/>
              <w:rPr>
                <w:rFonts w:ascii="Times New Roman" w:hAnsi="Times New Roman" w:cs="Times New Roman" w:hint="default"/>
              </w:rPr>
            </w:pP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人員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FF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1ED6A" w14:textId="77777777" w:rsidR="00C86350" w:rsidRPr="008D6EE6" w:rsidRDefault="00333D21">
            <w:pPr>
              <w:pStyle w:val="1"/>
              <w:spacing w:line="270" w:lineRule="exact"/>
              <w:jc w:val="center"/>
              <w:rPr>
                <w:rFonts w:ascii="Times New Roman" w:hAnsi="Times New Roman" w:cs="Times New Roman" w:hint="default"/>
              </w:rPr>
            </w:pP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分機</w:t>
            </w:r>
          </w:p>
        </w:tc>
      </w:tr>
      <w:tr w:rsidR="00C86350" w:rsidRPr="008D6EE6" w14:paraId="691A3CA5" w14:textId="77777777" w:rsidTr="000741F6">
        <w:trPr>
          <w:trHeight w:val="377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BE372" w14:textId="77777777" w:rsidR="00C86350" w:rsidRPr="008D6EE6" w:rsidRDefault="00333D21">
            <w:pPr>
              <w:pStyle w:val="1"/>
              <w:spacing w:line="270" w:lineRule="exact"/>
              <w:jc w:val="both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請領</w:t>
            </w:r>
          </w:p>
          <w:p w14:paraId="4AB177A3" w14:textId="77777777" w:rsidR="00C86350" w:rsidRPr="008D6EE6" w:rsidRDefault="00333D21">
            <w:pPr>
              <w:pStyle w:val="1"/>
              <w:spacing w:line="270" w:lineRule="exact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教師證書</w:t>
            </w:r>
          </w:p>
          <w:p w14:paraId="15477F5C" w14:textId="77777777" w:rsidR="00C86350" w:rsidRPr="008D6EE6" w:rsidRDefault="00333D21">
            <w:pPr>
              <w:pStyle w:val="1"/>
              <w:spacing w:line="270" w:lineRule="exact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(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u w:val="single"/>
                <w:lang w:val="zh-TW"/>
              </w:rPr>
              <w:t>未請領教師證書者，毋須填寫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)</w:t>
            </w:r>
          </w:p>
          <w:p w14:paraId="72EDA969" w14:textId="77777777" w:rsidR="00C86350" w:rsidRPr="008D6EE6" w:rsidRDefault="00333D21">
            <w:pPr>
              <w:pStyle w:val="1"/>
              <w:spacing w:line="270" w:lineRule="exact"/>
              <w:rPr>
                <w:rFonts w:ascii="Times New Roman" w:hAnsi="Times New Roman" w:cs="Times New Roman" w:hint="default"/>
              </w:rPr>
            </w:pP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Application of Lecturing Certificate</w:t>
            </w:r>
          </w:p>
        </w:tc>
        <w:tc>
          <w:tcPr>
            <w:tcW w:w="7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91BCE" w14:textId="77777777" w:rsidR="00C86350" w:rsidRPr="00A4750D" w:rsidRDefault="00333D21">
            <w:pPr>
              <w:pStyle w:val="1"/>
              <w:spacing w:line="270" w:lineRule="exact"/>
              <w:jc w:val="both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已辦理著作外審者</w:t>
            </w:r>
            <w:r w:rsidRPr="00A4750D">
              <w:rPr>
                <w:rFonts w:ascii="Times New Roman" w:eastAsia="標楷體" w:hAnsi="Times New Roman" w:cs="Times New Roman"/>
                <w:sz w:val="22"/>
                <w:szCs w:val="22"/>
              </w:rPr>
              <w:t>，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請至大專教師送審通報系統網站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(http://www.schprs.edu.tw)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登打教師資格審查履歷表</w:t>
            </w:r>
            <w:r w:rsidRPr="00A4750D">
              <w:rPr>
                <w:rFonts w:ascii="Times New Roman" w:eastAsia="標楷體" w:hAnsi="Times New Roman" w:cs="Times New Roman"/>
                <w:sz w:val="22"/>
                <w:szCs w:val="22"/>
              </w:rPr>
              <w:t>（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詳見人事室網站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/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常見問題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/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教師聘任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/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教育部教師資格審查履歷表填寫說明及注意事項</w:t>
            </w:r>
            <w:r w:rsidRPr="00A4750D">
              <w:rPr>
                <w:rFonts w:ascii="Times New Roman" w:eastAsia="標楷體" w:hAnsi="Times New Roman" w:cs="Times New Roman"/>
                <w:sz w:val="22"/>
                <w:szCs w:val="22"/>
              </w:rPr>
              <w:t>），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並將繕具完成之教師資格審查履歷表書面資料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1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份及照片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2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張送人事室</w:t>
            </w:r>
          </w:p>
          <w:p w14:paraId="00FC6EA7" w14:textId="54DCFD17" w:rsidR="00C86350" w:rsidRPr="008D6EE6" w:rsidRDefault="00333D21">
            <w:pPr>
              <w:pStyle w:val="1"/>
              <w:spacing w:line="270" w:lineRule="exact"/>
              <w:jc w:val="both"/>
              <w:rPr>
                <w:rFonts w:ascii="Times New Roman" w:hAnsi="Times New Roman" w:cs="Times New Roman" w:hint="default"/>
              </w:rPr>
            </w:pP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>Faculty</w:t>
            </w:r>
            <w:r w:rsidR="009B6BD8" w:rsidRPr="008D6EE6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members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who applied for external</w:t>
            </w:r>
            <w:r w:rsidR="009B6BD8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academic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review </w:t>
            </w:r>
            <w:r w:rsidR="009B6BD8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are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required to access the faculty qualification </w:t>
            </w:r>
            <w:r w:rsidR="009B6BD8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resume </w:t>
            </w:r>
            <w:r w:rsidR="00DE2254" w:rsidRPr="008D6EE6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review 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>at the University Faculty External Review System Portal (</w:t>
            </w:r>
            <w:r w:rsidR="003708D1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Please 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see </w:t>
            </w:r>
            <w:r w:rsidR="00DE2254" w:rsidRPr="00A4750D">
              <w:rPr>
                <w:rFonts w:ascii="Times New Roman" w:hAnsi="Times New Roman" w:cs="Times New Roman" w:hint="default"/>
                <w:sz w:val="22"/>
                <w:szCs w:val="22"/>
              </w:rPr>
              <w:t>f</w:t>
            </w:r>
            <w:r w:rsidR="00DE2254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orm</w:t>
            </w:r>
            <w:r w:rsidR="00DE2254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>instructions and notices at</w:t>
            </w:r>
            <w:r w:rsidR="00DE2254" w:rsidRPr="008D6EE6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the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Personnel Office </w:t>
            </w:r>
            <w:r w:rsidR="00DE2254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W</w:t>
            </w:r>
            <w:r w:rsidR="00DE2254" w:rsidRPr="00A4750D">
              <w:rPr>
                <w:rFonts w:ascii="Times New Roman" w:hAnsi="Times New Roman" w:cs="Times New Roman" w:hint="default"/>
                <w:sz w:val="22"/>
                <w:szCs w:val="22"/>
              </w:rPr>
              <w:t>ebsite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>/Q&amp;A/</w:t>
            </w:r>
            <w:r w:rsidR="00DE2254" w:rsidRPr="00A4750D">
              <w:rPr>
                <w:rFonts w:ascii="Times New Roman" w:hAnsi="Times New Roman" w:cs="Times New Roman" w:hint="default"/>
                <w:sz w:val="22"/>
                <w:szCs w:val="22"/>
              </w:rPr>
              <w:t>Faculty Employment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/Ministry of Education Faculty Qualification </w:t>
            </w:r>
            <w:r w:rsidR="00DE2254" w:rsidRPr="00A4750D">
              <w:rPr>
                <w:rFonts w:ascii="Times New Roman" w:hAnsi="Times New Roman" w:cs="Times New Roman" w:hint="default"/>
                <w:sz w:val="22"/>
                <w:szCs w:val="22"/>
              </w:rPr>
              <w:t>Resum</w:t>
            </w:r>
            <w:r w:rsidR="00DE2254" w:rsidRPr="008D6EE6">
              <w:rPr>
                <w:rFonts w:ascii="Times New Roman" w:eastAsia="Arial Unicode MS" w:hAnsi="Times New Roman" w:cs="Times New Roman" w:hint="default"/>
                <w:sz w:val="22"/>
                <w:szCs w:val="22"/>
              </w:rPr>
              <w:t>e</w:t>
            </w:r>
            <w:r w:rsidR="00DE2254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</w:t>
            </w:r>
            <w:r w:rsidR="00DE2254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F</w:t>
            </w:r>
            <w:r w:rsidR="00DE2254" w:rsidRPr="00A4750D">
              <w:rPr>
                <w:rFonts w:ascii="Times New Roman" w:hAnsi="Times New Roman" w:cs="Times New Roman" w:hint="default"/>
                <w:sz w:val="22"/>
                <w:szCs w:val="22"/>
              </w:rPr>
              <w:t>orm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>), and submit one copy of the completed form along with two photos to the Personnel Office.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40" w:type="dxa"/>
              <w:bottom w:w="80" w:type="dxa"/>
              <w:right w:w="80" w:type="dxa"/>
            </w:tcMar>
          </w:tcPr>
          <w:p w14:paraId="0B6DD857" w14:textId="77777777" w:rsidR="000741F6" w:rsidRDefault="000741F6" w:rsidP="000741F6">
            <w:pPr>
              <w:pStyle w:val="1"/>
              <w:spacing w:line="270" w:lineRule="exact"/>
              <w:ind w:left="-569"/>
              <w:rPr>
                <w:rFonts w:ascii="標楷體" w:eastAsiaTheme="minorEastAsia" w:hAnsi="標楷體" w:hint="default"/>
                <w:sz w:val="22"/>
                <w:szCs w:val="22"/>
              </w:rPr>
            </w:pPr>
            <w:proofErr w:type="spellStart"/>
            <w:r w:rsidRPr="000741F6">
              <w:rPr>
                <w:rFonts w:ascii="標楷體" w:hAnsi="標楷體"/>
                <w:sz w:val="22"/>
                <w:szCs w:val="22"/>
              </w:rPr>
              <w:t>人事室</w:t>
            </w:r>
            <w:proofErr w:type="spellEnd"/>
            <w:r w:rsidRPr="000741F6">
              <w:rPr>
                <w:rFonts w:ascii="標楷體" w:hAnsi="標楷體"/>
                <w:sz w:val="22"/>
                <w:szCs w:val="22"/>
              </w:rPr>
              <w:t>：</w:t>
            </w:r>
          </w:p>
          <w:p w14:paraId="0EF6964F" w14:textId="0F76F662" w:rsidR="000741F6" w:rsidRPr="00AE1DC1" w:rsidRDefault="00F30DBA" w:rsidP="000741F6">
            <w:pPr>
              <w:pStyle w:val="1"/>
              <w:spacing w:line="270" w:lineRule="exact"/>
              <w:ind w:left="-569"/>
              <w:rPr>
                <w:rFonts w:ascii="標楷體" w:eastAsia="標楷體" w:hAnsi="標楷體" w:hint="default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辛宛容</w:t>
            </w:r>
          </w:p>
          <w:p w14:paraId="477AA53A" w14:textId="4E5B8ADA" w:rsidR="00C86350" w:rsidRPr="000741F6" w:rsidRDefault="000741F6" w:rsidP="000741F6">
            <w:pPr>
              <w:pStyle w:val="1"/>
              <w:spacing w:line="270" w:lineRule="exact"/>
              <w:ind w:left="-569"/>
              <w:rPr>
                <w:rFonts w:ascii="Times New Roman" w:hAnsi="Times New Roman" w:cs="Times New Roman" w:hint="default"/>
              </w:rPr>
            </w:pPr>
            <w:r w:rsidRPr="000741F6">
              <w:rPr>
                <w:rFonts w:ascii="Times New Roman" w:hAnsi="Times New Roman" w:cs="Times New Roman" w:hint="default"/>
                <w:sz w:val="22"/>
                <w:szCs w:val="22"/>
              </w:rPr>
              <w:t>Personnel Office:</w:t>
            </w:r>
            <w:r w:rsidR="00AE1DC1" w:rsidRPr="00EF420D">
              <w:rPr>
                <w:rFonts w:ascii="Times New Roman" w:eastAsiaTheme="minorEastAsia" w:hAnsi="Times New Roman" w:cs="Times New Roman" w:hint="default"/>
                <w:sz w:val="22"/>
                <w:szCs w:val="22"/>
              </w:rPr>
              <w:t xml:space="preserve"> </w:t>
            </w:r>
            <w:proofErr w:type="spellStart"/>
            <w:r w:rsidR="00AE1DC1" w:rsidRPr="00EF420D">
              <w:rPr>
                <w:rFonts w:ascii="Times New Roman" w:eastAsiaTheme="minorEastAsia" w:hAnsi="Times New Roman" w:cs="Times New Roman" w:hint="default"/>
                <w:sz w:val="22"/>
                <w:szCs w:val="22"/>
              </w:rPr>
              <w:t>Chou,Chih</w:t>
            </w:r>
            <w:proofErr w:type="spellEnd"/>
            <w:r w:rsidR="00AE1DC1" w:rsidRPr="00EF420D">
              <w:rPr>
                <w:rFonts w:ascii="Times New Roman" w:eastAsiaTheme="minorEastAsia" w:hAnsi="Times New Roman" w:cs="Times New Roman" w:hint="default"/>
                <w:sz w:val="22"/>
                <w:szCs w:val="22"/>
              </w:rPr>
              <w:t xml:space="preserve"> Wei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40" w:type="dxa"/>
              <w:bottom w:w="80" w:type="dxa"/>
              <w:right w:w="80" w:type="dxa"/>
            </w:tcMar>
          </w:tcPr>
          <w:p w14:paraId="472171DE" w14:textId="77777777" w:rsidR="00C86350" w:rsidRPr="008D6EE6" w:rsidRDefault="00C86350"/>
        </w:tc>
      </w:tr>
      <w:tr w:rsidR="00C86350" w:rsidRPr="008D6EE6" w14:paraId="4B0193BF" w14:textId="77777777" w:rsidTr="000741F6">
        <w:trPr>
          <w:trHeight w:val="189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56E78" w14:textId="77777777" w:rsidR="00C86350" w:rsidRPr="00AE1DC1" w:rsidRDefault="00333D21">
            <w:pPr>
              <w:pStyle w:val="1"/>
              <w:spacing w:line="270" w:lineRule="exact"/>
              <w:jc w:val="both"/>
              <w:rPr>
                <w:rFonts w:ascii="Times New Roman" w:eastAsia="標楷體" w:hAnsi="Times New Roman" w:cs="Times New Roman" w:hint="default"/>
                <w:sz w:val="20"/>
                <w:szCs w:val="22"/>
                <w:lang w:val="zh-TW"/>
              </w:rPr>
            </w:pPr>
            <w:r w:rsidRPr="00AE1DC1">
              <w:rPr>
                <w:rFonts w:ascii="Times New Roman" w:eastAsia="標楷體" w:hAnsi="Times New Roman" w:cs="Times New Roman" w:hint="default"/>
                <w:sz w:val="20"/>
                <w:szCs w:val="22"/>
                <w:lang w:val="zh-TW"/>
              </w:rPr>
              <w:t>兼職限制</w:t>
            </w:r>
          </w:p>
          <w:p w14:paraId="35BBB3FB" w14:textId="77777777" w:rsidR="00C86350" w:rsidRPr="008D6EE6" w:rsidRDefault="00333D21">
            <w:pPr>
              <w:pStyle w:val="1"/>
              <w:spacing w:line="270" w:lineRule="exact"/>
              <w:jc w:val="both"/>
              <w:rPr>
                <w:rFonts w:ascii="Times New Roman" w:hAnsi="Times New Roman" w:cs="Times New Roman" w:hint="default"/>
              </w:rPr>
            </w:pPr>
            <w:r w:rsidRPr="008D6EE6">
              <w:rPr>
                <w:rFonts w:ascii="Times New Roman" w:hAnsi="Times New Roman" w:cs="Times New Roman" w:hint="default"/>
                <w:sz w:val="22"/>
                <w:szCs w:val="22"/>
                <w:lang w:val="zh-TW"/>
              </w:rPr>
              <w:t>Restriction on other part-time jobs</w:t>
            </w:r>
          </w:p>
        </w:tc>
        <w:tc>
          <w:tcPr>
            <w:tcW w:w="7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47B79" w14:textId="77777777" w:rsidR="00C86350" w:rsidRPr="008D6EE6" w:rsidRDefault="00333D21">
            <w:pPr>
              <w:pStyle w:val="1"/>
              <w:spacing w:line="270" w:lineRule="exact"/>
              <w:jc w:val="both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教師不得兼任其他機關學校、公民營機構之工作或職務。</w:t>
            </w:r>
          </w:p>
          <w:p w14:paraId="4A31C240" w14:textId="77777777" w:rsidR="00C86350" w:rsidRPr="008D6EE6" w:rsidRDefault="00333D21">
            <w:pPr>
              <w:pStyle w:val="1"/>
              <w:spacing w:line="270" w:lineRule="exact"/>
              <w:jc w:val="both"/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</w:pP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但經本校書面同意者，得在外兼課，每週併計最多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4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小時。</w:t>
            </w:r>
          </w:p>
          <w:p w14:paraId="71F5DD4D" w14:textId="3CE632CC" w:rsidR="00C86350" w:rsidRPr="008D6EE6" w:rsidRDefault="00333D21">
            <w:pPr>
              <w:pStyle w:val="1"/>
              <w:spacing w:line="270" w:lineRule="exact"/>
              <w:jc w:val="both"/>
              <w:rPr>
                <w:rFonts w:ascii="Times New Roman" w:hAnsi="Times New Roman" w:cs="Times New Roman" w:hint="default"/>
              </w:rPr>
            </w:pP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Faculty are not permitted to work or teach in adjunct capacity at other institutions, schools, </w:t>
            </w:r>
            <w:r w:rsidR="00191B2E" w:rsidRPr="008D6EE6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or 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public or private organizations. Those who have </w:t>
            </w:r>
            <w:r w:rsidR="009B635B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obtained</w:t>
            </w:r>
            <w:r w:rsidR="009B635B"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 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>approval from the university can teach in adjunct capacity for no more than four hours per week.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3C12F" w14:textId="77777777" w:rsidR="000741F6" w:rsidRDefault="00A4750D" w:rsidP="000741F6">
            <w:pPr>
              <w:pStyle w:val="1"/>
              <w:spacing w:line="270" w:lineRule="exact"/>
              <w:rPr>
                <w:rFonts w:ascii="標楷體" w:eastAsiaTheme="minorEastAsia" w:hAnsi="標楷體" w:hint="default"/>
                <w:sz w:val="22"/>
                <w:szCs w:val="22"/>
              </w:rPr>
            </w:pPr>
            <w:proofErr w:type="spellStart"/>
            <w:r w:rsidRPr="00A133E6">
              <w:rPr>
                <w:rFonts w:ascii="標楷體" w:hAnsi="標楷體"/>
                <w:sz w:val="22"/>
                <w:szCs w:val="22"/>
              </w:rPr>
              <w:t>人事室</w:t>
            </w:r>
            <w:proofErr w:type="spellEnd"/>
            <w:r w:rsidRPr="00A133E6">
              <w:rPr>
                <w:rFonts w:ascii="標楷體" w:hAnsi="標楷體"/>
                <w:sz w:val="22"/>
                <w:szCs w:val="22"/>
              </w:rPr>
              <w:t>：</w:t>
            </w:r>
          </w:p>
          <w:p w14:paraId="0037BAD4" w14:textId="003F0EA1" w:rsidR="00C86350" w:rsidRPr="00E863D3" w:rsidRDefault="00AF3C37" w:rsidP="000741F6">
            <w:pPr>
              <w:pStyle w:val="1"/>
              <w:spacing w:line="270" w:lineRule="exact"/>
              <w:rPr>
                <w:rFonts w:ascii="標楷體" w:eastAsia="標楷體" w:hAnsi="標楷體" w:cs="Times New Roman" w:hint="default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林怡君</w:t>
            </w:r>
          </w:p>
          <w:p w14:paraId="75070133" w14:textId="54C3185C" w:rsidR="00C86350" w:rsidRPr="008D6EE6" w:rsidRDefault="00333D21" w:rsidP="00E17C26">
            <w:pPr>
              <w:pStyle w:val="1"/>
              <w:spacing w:line="270" w:lineRule="exact"/>
              <w:rPr>
                <w:rFonts w:ascii="Times New Roman" w:hAnsi="Times New Roman" w:cs="Times New Roman" w:hint="default"/>
              </w:rPr>
            </w:pP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Personnel Office: </w:t>
            </w:r>
            <w:r w:rsidR="001B2DF0" w:rsidRPr="001B2DF0">
              <w:rPr>
                <w:rFonts w:ascii="Times New Roman" w:eastAsiaTheme="minorEastAsia" w:hAnsi="Times New Roman" w:cs="Times New Roman"/>
                <w:sz w:val="22"/>
                <w:szCs w:val="22"/>
              </w:rPr>
              <w:t>Lin I Chun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5E57C" w14:textId="77777777" w:rsidR="00C86350" w:rsidRPr="008D6EE6" w:rsidRDefault="00C86350"/>
        </w:tc>
      </w:tr>
      <w:tr w:rsidR="00C86350" w:rsidRPr="008D6EE6" w14:paraId="67ECF22F" w14:textId="77777777" w:rsidTr="000741F6">
        <w:trPr>
          <w:trHeight w:val="1082"/>
        </w:trPr>
        <w:tc>
          <w:tcPr>
            <w:tcW w:w="1102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DEE17" w14:textId="77777777" w:rsidR="00C86350" w:rsidRPr="00E523C2" w:rsidRDefault="00333D21">
            <w:pPr>
              <w:pStyle w:val="1"/>
              <w:spacing w:line="270" w:lineRule="exact"/>
              <w:jc w:val="both"/>
              <w:rPr>
                <w:rFonts w:ascii="Times New Roman" w:hAnsi="Times New Roman" w:cs="Times New Roman" w:hint="default"/>
                <w:color w:val="FF0000"/>
                <w:sz w:val="22"/>
                <w:szCs w:val="22"/>
              </w:rPr>
            </w:pPr>
            <w:r w:rsidRPr="00E523C2">
              <w:rPr>
                <w:rFonts w:ascii="Times New Roman" w:eastAsia="標楷體" w:hAnsi="Times New Roman" w:cs="Times New Roman" w:hint="default"/>
                <w:color w:val="FF0000"/>
                <w:sz w:val="22"/>
                <w:szCs w:val="22"/>
                <w:lang w:val="zh-TW"/>
              </w:rPr>
              <w:t>備註：</w:t>
            </w:r>
            <w:r w:rsidRPr="00E523C2">
              <w:rPr>
                <w:rFonts w:ascii="Times New Roman" w:hAnsi="Times New Roman" w:cs="Times New Roman" w:hint="default"/>
                <w:color w:val="FF0000"/>
                <w:sz w:val="22"/>
                <w:szCs w:val="22"/>
                <w:lang w:val="zh-TW"/>
              </w:rPr>
              <w:t>Note:</w:t>
            </w:r>
          </w:p>
          <w:p w14:paraId="270F8374" w14:textId="77777777" w:rsidR="00C86350" w:rsidRDefault="00333D21">
            <w:pPr>
              <w:pStyle w:val="1"/>
              <w:spacing w:line="270" w:lineRule="exact"/>
              <w:jc w:val="both"/>
              <w:rPr>
                <w:rFonts w:ascii="Times New Roman" w:eastAsiaTheme="minorEastAsia" w:hAnsi="Times New Roman" w:cs="Times New Roman" w:hint="default"/>
                <w:sz w:val="22"/>
                <w:szCs w:val="22"/>
              </w:rPr>
            </w:pP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外籍人士申請工作許可、專案人員契約書、離職手續單</w:t>
            </w:r>
            <w:r w:rsidRPr="008D6EE6">
              <w:rPr>
                <w:rFonts w:ascii="Times New Roman" w:hAnsi="Times New Roman" w:cs="Times New Roman" w:hint="default"/>
                <w:b/>
                <w:bCs/>
                <w:sz w:val="22"/>
                <w:szCs w:val="22"/>
              </w:rPr>
              <w:t>(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教職員用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)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等表單，請至人事室網頁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/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表單下載</w:t>
            </w:r>
            <w:r w:rsidRPr="008D6EE6">
              <w:rPr>
                <w:rFonts w:ascii="Times New Roman" w:hAnsi="Times New Roman" w:cs="Times New Roman" w:hint="default"/>
                <w:sz w:val="22"/>
                <w:szCs w:val="22"/>
              </w:rPr>
              <w:t>/</w:t>
            </w:r>
            <w:r w:rsidRPr="008D6EE6">
              <w:rPr>
                <w:rFonts w:ascii="Times New Roman" w:eastAsia="標楷體" w:hAnsi="Times New Roman" w:cs="Times New Roman" w:hint="default"/>
                <w:sz w:val="22"/>
                <w:szCs w:val="22"/>
                <w:lang w:val="zh-TW"/>
              </w:rPr>
              <w:t>項下擷取。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>Foreign nationals applying for work permit</w:t>
            </w:r>
            <w:r w:rsidR="00191B2E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s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, </w:t>
            </w:r>
            <w:r w:rsidR="00191B2E" w:rsidRPr="008D6EE6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faculty 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>project contract</w:t>
            </w:r>
            <w:r w:rsidR="00191B2E" w:rsidRPr="008D6EE6">
              <w:rPr>
                <w:rFonts w:ascii="Times New Roman" w:hAnsi="Times New Roman" w:cs="Times New Roman" w:hint="default"/>
                <w:sz w:val="22"/>
                <w:szCs w:val="22"/>
              </w:rPr>
              <w:t>s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, </w:t>
            </w:r>
            <w:r w:rsidR="00191B2E" w:rsidRPr="008D6EE6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or 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resignation (faculty use) can download the relevant forms at the Personnel Office </w:t>
            </w:r>
            <w:r w:rsidR="003A4537" w:rsidRPr="00A4750D">
              <w:rPr>
                <w:rFonts w:ascii="Times New Roman" w:hAnsi="Times New Roman" w:cs="Times New Roman" w:hint="default"/>
                <w:sz w:val="22"/>
                <w:szCs w:val="22"/>
              </w:rPr>
              <w:t>W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>ebpage/</w:t>
            </w:r>
            <w:r w:rsidR="003A4537" w:rsidRPr="00A4750D">
              <w:rPr>
                <w:rFonts w:ascii="Times New Roman" w:hAnsi="Times New Roman" w:cs="Times New Roman" w:hint="default"/>
                <w:sz w:val="22"/>
                <w:szCs w:val="22"/>
              </w:rPr>
              <w:t>Download Forms</w:t>
            </w:r>
            <w:r w:rsidRPr="00A4750D">
              <w:rPr>
                <w:rFonts w:ascii="Times New Roman" w:hAnsi="Times New Roman" w:cs="Times New Roman" w:hint="default"/>
                <w:sz w:val="22"/>
                <w:szCs w:val="22"/>
              </w:rPr>
              <w:t>.</w:t>
            </w:r>
          </w:p>
          <w:p w14:paraId="4E8755E4" w14:textId="77777777" w:rsidR="00F35888" w:rsidRPr="00E863D3" w:rsidRDefault="00F35888">
            <w:pPr>
              <w:pStyle w:val="1"/>
              <w:spacing w:line="270" w:lineRule="exact"/>
              <w:jc w:val="both"/>
              <w:rPr>
                <w:rFonts w:ascii="標楷體" w:eastAsiaTheme="minorEastAsia" w:hAnsi="標楷體" w:hint="default"/>
                <w:b/>
                <w:sz w:val="22"/>
                <w:szCs w:val="22"/>
              </w:rPr>
            </w:pPr>
            <w:r w:rsidRPr="00E863D3">
              <w:rPr>
                <w:rFonts w:ascii="標楷體" w:hAnsi="標楷體"/>
                <w:b/>
                <w:sz w:val="22"/>
                <w:szCs w:val="22"/>
              </w:rPr>
              <w:t>依據職業安全衛生法第20條暨勞工健康保護規則規定，本校新進人員應於到校報到前完成體格檢查，如報到時無法繳交體檢報告影本，請於報到時繳交承諾健檢同意書，於報到後2週內補繳體檢報告表</w:t>
            </w:r>
            <w:r w:rsidRPr="00E863D3">
              <w:rPr>
                <w:rFonts w:ascii="標楷體" w:hAnsi="標楷體"/>
                <w:sz w:val="22"/>
                <w:szCs w:val="22"/>
              </w:rPr>
              <w:t>，詳請見本校新進人員一般體格檢查說明。爰此，</w:t>
            </w:r>
            <w:r w:rsidRPr="00E863D3">
              <w:rPr>
                <w:rFonts w:ascii="標楷體" w:hAnsi="標楷體"/>
                <w:b/>
                <w:sz w:val="22"/>
                <w:szCs w:val="22"/>
                <w:u w:val="single"/>
              </w:rPr>
              <w:t>新進人員到職前，請至勞工體檢合格醫院辦理體格檢查，並於到職日以前（含到職日當天）先至環安室（國際大樓11樓IB1121室）繳交體檢報告影本；如未能於到職日完成，亦請至環安室繳交承諾體檢報告同意書，由環安室發給體檢報告繳交證明後，始得持到職報告表至人事室辦理後續事宜（含勞保、健保加保）</w:t>
            </w:r>
            <w:r w:rsidRPr="00E863D3">
              <w:rPr>
                <w:rFonts w:ascii="標楷體" w:hAnsi="標楷體"/>
                <w:b/>
                <w:sz w:val="22"/>
                <w:szCs w:val="22"/>
              </w:rPr>
              <w:t>。</w:t>
            </w:r>
          </w:p>
          <w:p w14:paraId="5DF3AAD1" w14:textId="38F6DCC0" w:rsidR="00F35888" w:rsidRPr="00E863D3" w:rsidRDefault="00F35888">
            <w:pPr>
              <w:pStyle w:val="1"/>
              <w:spacing w:line="270" w:lineRule="exact"/>
              <w:jc w:val="both"/>
              <w:rPr>
                <w:rFonts w:ascii="Times New Roman" w:eastAsiaTheme="minorEastAsia" w:hAnsi="Times New Roman" w:cs="Times New Roman" w:hint="default"/>
              </w:rPr>
            </w:pPr>
            <w:r w:rsidRPr="00E863D3">
              <w:rPr>
                <w:rFonts w:ascii="Times New Roman" w:hAnsi="Times New Roman" w:cs="Times New Roman" w:hint="default"/>
                <w:b/>
                <w:sz w:val="22"/>
                <w:szCs w:val="22"/>
              </w:rPr>
              <w:t xml:space="preserve">According to Article 20 of the Occupational Safety and Health Act and Labor Health Protection Act, new recruits in our school shall complete a physical examination before reporting for work at the school. If you cannot submit a photocopy of your physical examination report on time, then please submit a physical examination consent form at the time of reporting for work and schedule a physical examination to report results within 2 weeks after reporting for work. </w:t>
            </w:r>
            <w:r w:rsidRPr="00E863D3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For details, please refer to the general physical examination instructions for new recruits. Therefore, </w:t>
            </w:r>
            <w:r w:rsidRPr="00E863D3">
              <w:rPr>
                <w:rFonts w:ascii="Times New Roman" w:hAnsi="Times New Roman" w:cs="Times New Roman" w:hint="default"/>
                <w:b/>
                <w:sz w:val="22"/>
                <w:szCs w:val="22"/>
                <w:u w:val="single"/>
              </w:rPr>
              <w:t>before reporting for work, new staff shall visit registered hospitals for a physical examination. A copy of the physical examination report shall be submitted to the Office of Environment and Safety (room IB1121, 11th Floor, International Building) before or on the reporting-for-work date. If you cannot obtain the physical examination report on time, then you must submit a consent form for report submission to the Office of Environment and Safety. Said Office will issue a proof of receipt upon receiving the consent form. This document must be submitted to the Personnel Office with the reporting-of-work form to initiate follow-up procedures (including labor insurance and health insurance enrollment).</w:t>
            </w:r>
          </w:p>
        </w:tc>
      </w:tr>
    </w:tbl>
    <w:p w14:paraId="0813E240" w14:textId="77777777" w:rsidR="00C86350" w:rsidRPr="008D6EE6" w:rsidRDefault="00C8635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</w:rPr>
      </w:pPr>
    </w:p>
    <w:sectPr w:rsidR="00C86350" w:rsidRPr="008D6EE6">
      <w:pgSz w:w="11900" w:h="16840"/>
      <w:pgMar w:top="340" w:right="567" w:bottom="397" w:left="56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9C752" w14:textId="77777777" w:rsidR="00C74CAC" w:rsidRDefault="00C74CAC">
      <w:r>
        <w:separator/>
      </w:r>
    </w:p>
  </w:endnote>
  <w:endnote w:type="continuationSeparator" w:id="0">
    <w:p w14:paraId="2266828B" w14:textId="77777777" w:rsidR="00C74CAC" w:rsidRDefault="00C7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9C5EC" w14:textId="77777777" w:rsidR="00C74CAC" w:rsidRDefault="00C74CAC">
      <w:r>
        <w:separator/>
      </w:r>
    </w:p>
  </w:footnote>
  <w:footnote w:type="continuationSeparator" w:id="0">
    <w:p w14:paraId="532FA440" w14:textId="77777777" w:rsidR="00C74CAC" w:rsidRDefault="00C74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50"/>
    <w:rsid w:val="0000687A"/>
    <w:rsid w:val="000448A4"/>
    <w:rsid w:val="000741F6"/>
    <w:rsid w:val="000C68A6"/>
    <w:rsid w:val="000D02A7"/>
    <w:rsid w:val="000E2DC6"/>
    <w:rsid w:val="000F3250"/>
    <w:rsid w:val="00111654"/>
    <w:rsid w:val="00155AB9"/>
    <w:rsid w:val="00161A97"/>
    <w:rsid w:val="00176FCF"/>
    <w:rsid w:val="00191B2E"/>
    <w:rsid w:val="001B2209"/>
    <w:rsid w:val="001B2DF0"/>
    <w:rsid w:val="00225AE5"/>
    <w:rsid w:val="00237968"/>
    <w:rsid w:val="00260CBA"/>
    <w:rsid w:val="00286040"/>
    <w:rsid w:val="002E7B32"/>
    <w:rsid w:val="002F7D43"/>
    <w:rsid w:val="00333D21"/>
    <w:rsid w:val="00352CF2"/>
    <w:rsid w:val="003708D1"/>
    <w:rsid w:val="0038255B"/>
    <w:rsid w:val="003A2140"/>
    <w:rsid w:val="003A4537"/>
    <w:rsid w:val="003C06F4"/>
    <w:rsid w:val="003E3E95"/>
    <w:rsid w:val="00435D32"/>
    <w:rsid w:val="004B375D"/>
    <w:rsid w:val="004C2F30"/>
    <w:rsid w:val="00532991"/>
    <w:rsid w:val="006135AA"/>
    <w:rsid w:val="0067496E"/>
    <w:rsid w:val="006A3A7A"/>
    <w:rsid w:val="00737131"/>
    <w:rsid w:val="00755FB1"/>
    <w:rsid w:val="007B360C"/>
    <w:rsid w:val="007E1D8E"/>
    <w:rsid w:val="007E510F"/>
    <w:rsid w:val="008126BA"/>
    <w:rsid w:val="00827629"/>
    <w:rsid w:val="0084648B"/>
    <w:rsid w:val="008877A8"/>
    <w:rsid w:val="008D6EE6"/>
    <w:rsid w:val="008E2C7C"/>
    <w:rsid w:val="00937F6C"/>
    <w:rsid w:val="00953960"/>
    <w:rsid w:val="009B635B"/>
    <w:rsid w:val="009B6BD8"/>
    <w:rsid w:val="009D14A7"/>
    <w:rsid w:val="00A14869"/>
    <w:rsid w:val="00A27495"/>
    <w:rsid w:val="00A4750D"/>
    <w:rsid w:val="00A85FFD"/>
    <w:rsid w:val="00AB1B44"/>
    <w:rsid w:val="00AE1DC1"/>
    <w:rsid w:val="00AF3C37"/>
    <w:rsid w:val="00B155E0"/>
    <w:rsid w:val="00B467BF"/>
    <w:rsid w:val="00B4763E"/>
    <w:rsid w:val="00B824BA"/>
    <w:rsid w:val="00BD00AA"/>
    <w:rsid w:val="00BF5DF2"/>
    <w:rsid w:val="00C40769"/>
    <w:rsid w:val="00C71E00"/>
    <w:rsid w:val="00C74CAC"/>
    <w:rsid w:val="00C86350"/>
    <w:rsid w:val="00C91873"/>
    <w:rsid w:val="00D24F9A"/>
    <w:rsid w:val="00D260EE"/>
    <w:rsid w:val="00D74686"/>
    <w:rsid w:val="00DA5CF0"/>
    <w:rsid w:val="00DC0A2D"/>
    <w:rsid w:val="00DE2254"/>
    <w:rsid w:val="00DF59C9"/>
    <w:rsid w:val="00E150F1"/>
    <w:rsid w:val="00E17C26"/>
    <w:rsid w:val="00E40FBB"/>
    <w:rsid w:val="00E438DF"/>
    <w:rsid w:val="00E523C2"/>
    <w:rsid w:val="00E76025"/>
    <w:rsid w:val="00E81C13"/>
    <w:rsid w:val="00E863D3"/>
    <w:rsid w:val="00E86F21"/>
    <w:rsid w:val="00ED1A26"/>
    <w:rsid w:val="00EF420D"/>
    <w:rsid w:val="00F0434C"/>
    <w:rsid w:val="00F0749B"/>
    <w:rsid w:val="00F274E7"/>
    <w:rsid w:val="00F30DBA"/>
    <w:rsid w:val="00F35888"/>
    <w:rsid w:val="00F6504C"/>
    <w:rsid w:val="00F74CC3"/>
    <w:rsid w:val="00FB03D9"/>
    <w:rsid w:val="00FB14E8"/>
    <w:rsid w:val="00F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FE3CE"/>
  <w15:docId w15:val="{183032E1-5E76-4C21-B82F-75BA06BC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04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內文1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8"/>
      <w:szCs w:val="28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a4">
    <w:name w:val="annotation reference"/>
    <w:basedOn w:val="a0"/>
    <w:unhideWhenUsed/>
    <w:rsid w:val="00F6504C"/>
    <w:rPr>
      <w:sz w:val="16"/>
      <w:szCs w:val="16"/>
    </w:rPr>
  </w:style>
  <w:style w:type="paragraph" w:styleId="a5">
    <w:name w:val="annotation text"/>
    <w:basedOn w:val="a"/>
    <w:link w:val="a6"/>
    <w:unhideWhenUsed/>
    <w:rsid w:val="00F6504C"/>
    <w:rPr>
      <w:sz w:val="20"/>
      <w:szCs w:val="20"/>
    </w:rPr>
  </w:style>
  <w:style w:type="character" w:customStyle="1" w:styleId="a6">
    <w:name w:val="註解文字 字元"/>
    <w:basedOn w:val="a0"/>
    <w:link w:val="a5"/>
    <w:rsid w:val="00F6504C"/>
    <w:rPr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6504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6504C"/>
    <w:rPr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6504C"/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504C"/>
    <w:rPr>
      <w:rFonts w:ascii="Segoe UI" w:hAnsi="Segoe UI" w:cs="Segoe UI"/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E52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523C2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E52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523C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2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mail.ntust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ail.ntust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3156</Words>
  <Characters>3947</Characters>
  <Application>Microsoft Office Word</Application>
  <DocSecurity>0</DocSecurity>
  <Lines>986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Editor</dc:creator>
  <cp:lastModifiedBy>User</cp:lastModifiedBy>
  <cp:revision>5</cp:revision>
  <cp:lastPrinted>2020-04-13T05:45:00Z</cp:lastPrinted>
  <dcterms:created xsi:type="dcterms:W3CDTF">2022-07-25T03:05:00Z</dcterms:created>
  <dcterms:modified xsi:type="dcterms:W3CDTF">2023-07-10T00:56:00Z</dcterms:modified>
</cp:coreProperties>
</file>